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50F4220A" w:rsidR="00BA4841" w:rsidRPr="00B92D23" w:rsidRDefault="004E531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477CFB6A">
                <wp:simplePos x="0" y="0"/>
                <wp:positionH relativeFrom="column">
                  <wp:posOffset>-726349</wp:posOffset>
                </wp:positionH>
                <wp:positionV relativeFrom="paragraph">
                  <wp:posOffset>1294129</wp:posOffset>
                </wp:positionV>
                <wp:extent cx="7054215" cy="34235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34235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5CD3464F" w14:textId="5F8EA095" w:rsidR="00A71CE6"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4E531A" w:rsidRPr="004E531A">
                              <w:rPr>
                                <w:rStyle w:val="sowc"/>
                                <w:rFonts w:ascii="Patria" w:hAnsi="Patria"/>
                                <w:b/>
                                <w:bCs/>
                                <w:color w:val="9F2241"/>
                                <w:sz w:val="48"/>
                                <w:szCs w:val="48"/>
                              </w:rPr>
                              <w:t xml:space="preserve"> </w:t>
                            </w:r>
                            <w:r w:rsidR="004E531A">
                              <w:rPr>
                                <w:rStyle w:val="sowc"/>
                                <w:rFonts w:ascii="Patria" w:hAnsi="Patria"/>
                                <w:b/>
                                <w:bCs/>
                                <w:color w:val="9F2241"/>
                                <w:sz w:val="48"/>
                                <w:szCs w:val="48"/>
                              </w:rPr>
                              <w:t>del</w:t>
                            </w:r>
                            <w:r w:rsidR="004E531A" w:rsidRPr="001E2DB6">
                              <w:rPr>
                                <w:rStyle w:val="sowc"/>
                                <w:rFonts w:ascii="Patria" w:hAnsi="Patria"/>
                                <w:b/>
                                <w:bCs/>
                                <w:color w:val="9F2241"/>
                                <w:sz w:val="48"/>
                                <w:szCs w:val="48"/>
                              </w:rPr>
                              <w:br/>
                            </w:r>
                            <w:r w:rsidR="004E531A" w:rsidRPr="004E531A">
                              <w:rPr>
                                <w:rStyle w:val="sowc"/>
                                <w:rFonts w:ascii="Patria" w:hAnsi="Patria"/>
                                <w:b/>
                                <w:bCs/>
                                <w:color w:val="9F2241"/>
                                <w:sz w:val="72"/>
                                <w:szCs w:val="72"/>
                              </w:rPr>
                              <w:t>BSC</w:t>
                            </w:r>
                            <w:r w:rsidR="00A71CE6" w:rsidRPr="004E531A">
                              <w:rPr>
                                <w:rStyle w:val="sowc"/>
                                <w:rFonts w:ascii="Patria" w:hAnsi="Patria"/>
                                <w:b/>
                                <w:bCs/>
                                <w:color w:val="9F2241"/>
                                <w:sz w:val="72"/>
                                <w:szCs w:val="72"/>
                              </w:rPr>
                              <w:t xml:space="preserve">: Informe de la Jurisdicción, del </w:t>
                            </w:r>
                            <w:r w:rsidR="004E531A">
                              <w:rPr>
                                <w:rStyle w:val="sowc"/>
                                <w:rFonts w:ascii="Patria" w:hAnsi="Patria"/>
                                <w:b/>
                                <w:bCs/>
                                <w:color w:val="9F2241"/>
                                <w:sz w:val="72"/>
                                <w:szCs w:val="72"/>
                              </w:rPr>
                              <w:t xml:space="preserve">o la </w:t>
                            </w:r>
                            <w:r w:rsidR="00A71CE6" w:rsidRPr="004E531A">
                              <w:rPr>
                                <w:rStyle w:val="sowc"/>
                                <w:rFonts w:ascii="Patria" w:hAnsi="Patria"/>
                                <w:b/>
                                <w:bCs/>
                                <w:color w:val="9F2241"/>
                                <w:sz w:val="72"/>
                                <w:szCs w:val="72"/>
                              </w:rPr>
                              <w:t>Menor de Cinco Años</w:t>
                            </w:r>
                          </w:p>
                          <w:p w14:paraId="2C33EB0C" w14:textId="77777777" w:rsidR="004E531A" w:rsidRDefault="004E531A" w:rsidP="002029E5">
                            <w:pPr>
                              <w:spacing w:after="0"/>
                              <w:ind w:right="68"/>
                              <w:jc w:val="center"/>
                              <w:rPr>
                                <w:rStyle w:val="sowc"/>
                                <w:rFonts w:ascii="Patria" w:hAnsi="Patria"/>
                                <w:b/>
                                <w:bCs/>
                                <w:color w:val="595959"/>
                                <w:sz w:val="48"/>
                                <w:szCs w:val="48"/>
                              </w:rPr>
                            </w:pPr>
                          </w:p>
                          <w:p w14:paraId="1900A9EA" w14:textId="4B80EDE9"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A71CE6" w:rsidRPr="00A71CE6">
                              <w:rPr>
                                <w:rStyle w:val="sowc"/>
                                <w:rFonts w:ascii="Patria" w:hAnsi="Patria"/>
                                <w:b/>
                                <w:bCs/>
                                <w:color w:val="595959"/>
                                <w:sz w:val="48"/>
                                <w:szCs w:val="48"/>
                              </w:rPr>
                              <w:t>SINBA-SIS-M4</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69.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" fillcolor="white [3201]" stroked="f" strokeweight="1pt">
                <v:textbox>
                  <w:txbxContent>
                    <w:p w14:paraId="5CD3464F" w14:textId="5F8EA095" w:rsidR="00A71CE6"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4E531A" w:rsidRPr="004E531A">
                        <w:rPr>
                          <w:rStyle w:val="sowc"/>
                          <w:rFonts w:ascii="Patria" w:hAnsi="Patria"/>
                          <w:b/>
                          <w:bCs/>
                          <w:color w:val="9F2241"/>
                          <w:sz w:val="48"/>
                          <w:szCs w:val="48"/>
                        </w:rPr>
                        <w:t xml:space="preserve"> </w:t>
                      </w:r>
                      <w:r w:rsidR="004E531A">
                        <w:rPr>
                          <w:rStyle w:val="sowc"/>
                          <w:rFonts w:ascii="Patria" w:hAnsi="Patria"/>
                          <w:b/>
                          <w:bCs/>
                          <w:color w:val="9F2241"/>
                          <w:sz w:val="48"/>
                          <w:szCs w:val="48"/>
                        </w:rPr>
                        <w:t>del</w:t>
                      </w:r>
                      <w:r w:rsidR="004E531A" w:rsidRPr="001E2DB6">
                        <w:rPr>
                          <w:rStyle w:val="sowc"/>
                          <w:rFonts w:ascii="Patria" w:hAnsi="Patria"/>
                          <w:b/>
                          <w:bCs/>
                          <w:color w:val="9F2241"/>
                          <w:sz w:val="48"/>
                          <w:szCs w:val="48"/>
                        </w:rPr>
                        <w:br/>
                      </w:r>
                      <w:r w:rsidR="004E531A" w:rsidRPr="004E531A">
                        <w:rPr>
                          <w:rStyle w:val="sowc"/>
                          <w:rFonts w:ascii="Patria" w:hAnsi="Patria"/>
                          <w:b/>
                          <w:bCs/>
                          <w:color w:val="9F2241"/>
                          <w:sz w:val="72"/>
                          <w:szCs w:val="72"/>
                        </w:rPr>
                        <w:t>BSC</w:t>
                      </w:r>
                      <w:r w:rsidR="00A71CE6" w:rsidRPr="004E531A">
                        <w:rPr>
                          <w:rStyle w:val="sowc"/>
                          <w:rFonts w:ascii="Patria" w:hAnsi="Patria"/>
                          <w:b/>
                          <w:bCs/>
                          <w:color w:val="9F2241"/>
                          <w:sz w:val="72"/>
                          <w:szCs w:val="72"/>
                        </w:rPr>
                        <w:t xml:space="preserve">: Informe de la Jurisdicción, del </w:t>
                      </w:r>
                      <w:r w:rsidR="004E531A">
                        <w:rPr>
                          <w:rStyle w:val="sowc"/>
                          <w:rFonts w:ascii="Patria" w:hAnsi="Patria"/>
                          <w:b/>
                          <w:bCs/>
                          <w:color w:val="9F2241"/>
                          <w:sz w:val="72"/>
                          <w:szCs w:val="72"/>
                        </w:rPr>
                        <w:t xml:space="preserve">o la </w:t>
                      </w:r>
                      <w:r w:rsidR="00A71CE6" w:rsidRPr="004E531A">
                        <w:rPr>
                          <w:rStyle w:val="sowc"/>
                          <w:rFonts w:ascii="Patria" w:hAnsi="Patria"/>
                          <w:b/>
                          <w:bCs/>
                          <w:color w:val="9F2241"/>
                          <w:sz w:val="72"/>
                          <w:szCs w:val="72"/>
                        </w:rPr>
                        <w:t>Menor de Cinco Años</w:t>
                      </w:r>
                    </w:p>
                    <w:p w14:paraId="2C33EB0C" w14:textId="77777777" w:rsidR="004E531A" w:rsidRDefault="004E531A" w:rsidP="002029E5">
                      <w:pPr>
                        <w:spacing w:after="0"/>
                        <w:ind w:right="68"/>
                        <w:jc w:val="center"/>
                        <w:rPr>
                          <w:rStyle w:val="sowc"/>
                          <w:rFonts w:ascii="Patria" w:hAnsi="Patria"/>
                          <w:b/>
                          <w:bCs/>
                          <w:color w:val="595959"/>
                          <w:sz w:val="48"/>
                          <w:szCs w:val="48"/>
                        </w:rPr>
                      </w:pPr>
                    </w:p>
                    <w:p w14:paraId="1900A9EA" w14:textId="4B80EDE9"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A71CE6" w:rsidRPr="00A71CE6">
                        <w:rPr>
                          <w:rStyle w:val="sowc"/>
                          <w:rFonts w:ascii="Patria" w:hAnsi="Patria"/>
                          <w:b/>
                          <w:bCs/>
                          <w:color w:val="595959"/>
                          <w:sz w:val="48"/>
                          <w:szCs w:val="48"/>
                        </w:rPr>
                        <w:t>SINBA-SIS-M4</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432D90F1">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6235"/>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6236"/>
      <w:r w:rsidRPr="00B92D23">
        <w:t>Información de contacto</w:t>
      </w:r>
      <w:bookmarkEnd w:id="3"/>
      <w:bookmarkEnd w:id="4"/>
    </w:p>
    <w:p w14:paraId="5229210C" w14:textId="33DC043E" w:rsidR="005D7B63" w:rsidRDefault="004E531A" w:rsidP="004632F7">
      <w:pPr>
        <w:rPr>
          <w:lang w:val="es-ES"/>
        </w:rPr>
      </w:pPr>
      <w:r w:rsidRPr="004E531A">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Informe de la Jurisdicción, del o la Menor de Cinco años (SINBA-SIS-M4</w:t>
      </w:r>
      <w:r w:rsidR="00E600E2" w:rsidRPr="00E600E2">
        <w:rPr>
          <w:lang w:val="es-ES"/>
        </w:rPr>
        <w:t>) Versión 2025”.</w:t>
      </w: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4CCE329" w14:textId="60F25700" w:rsidR="004E531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6235" w:history="1">
            <w:r w:rsidR="004E531A" w:rsidRPr="006B484E">
              <w:rPr>
                <w:rStyle w:val="Hipervnculo"/>
                <w:noProof/>
                <w:lang w:val="es-ES"/>
              </w:rPr>
              <w:t>1</w:t>
            </w:r>
            <w:r w:rsidR="004E531A">
              <w:rPr>
                <w:rFonts w:asciiTheme="minorHAnsi" w:eastAsiaTheme="minorEastAsia" w:hAnsiTheme="minorHAnsi" w:cstheme="minorBidi"/>
                <w:bCs w:val="0"/>
                <w:caps w:val="0"/>
                <w:noProof/>
                <w:color w:val="auto"/>
                <w:sz w:val="22"/>
                <w:szCs w:val="22"/>
                <w:lang w:val="en-US"/>
              </w:rPr>
              <w:tab/>
            </w:r>
            <w:r w:rsidR="004E531A" w:rsidRPr="006B484E">
              <w:rPr>
                <w:rStyle w:val="Hipervnculo"/>
                <w:noProof/>
                <w:lang w:val="es-ES"/>
              </w:rPr>
              <w:t>PREFACIO</w:t>
            </w:r>
            <w:r w:rsidR="004E531A">
              <w:rPr>
                <w:noProof/>
                <w:webHidden/>
              </w:rPr>
              <w:tab/>
            </w:r>
            <w:r w:rsidR="004E531A">
              <w:rPr>
                <w:noProof/>
                <w:webHidden/>
              </w:rPr>
              <w:fldChar w:fldCharType="begin"/>
            </w:r>
            <w:r w:rsidR="004E531A">
              <w:rPr>
                <w:noProof/>
                <w:webHidden/>
              </w:rPr>
              <w:instrText xml:space="preserve"> PAGEREF _Toc184666235 \h </w:instrText>
            </w:r>
            <w:r w:rsidR="004E531A">
              <w:rPr>
                <w:noProof/>
                <w:webHidden/>
              </w:rPr>
            </w:r>
            <w:r w:rsidR="004E531A">
              <w:rPr>
                <w:noProof/>
                <w:webHidden/>
              </w:rPr>
              <w:fldChar w:fldCharType="separate"/>
            </w:r>
            <w:r w:rsidR="004E531A">
              <w:rPr>
                <w:noProof/>
                <w:webHidden/>
              </w:rPr>
              <w:t>1</w:t>
            </w:r>
            <w:r w:rsidR="004E531A">
              <w:rPr>
                <w:noProof/>
                <w:webHidden/>
              </w:rPr>
              <w:fldChar w:fldCharType="end"/>
            </w:r>
          </w:hyperlink>
        </w:p>
        <w:p w14:paraId="0333821A" w14:textId="6705EF69"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36" w:history="1">
            <w:r w:rsidRPr="006B484E">
              <w:rPr>
                <w:rStyle w:val="Hipervnculo"/>
                <w:noProof/>
              </w:rPr>
              <w:t>1.1</w:t>
            </w:r>
            <w:r>
              <w:rPr>
                <w:rFonts w:asciiTheme="minorHAnsi" w:eastAsiaTheme="minorEastAsia" w:hAnsiTheme="minorHAnsi" w:cstheme="minorBidi"/>
                <w:smallCaps w:val="0"/>
                <w:noProof/>
                <w:color w:val="auto"/>
                <w:sz w:val="22"/>
                <w:szCs w:val="22"/>
                <w:lang w:val="en-US"/>
              </w:rPr>
              <w:tab/>
            </w:r>
            <w:r w:rsidRPr="006B484E">
              <w:rPr>
                <w:rStyle w:val="Hipervnculo"/>
                <w:noProof/>
              </w:rPr>
              <w:t>Información de contacto</w:t>
            </w:r>
            <w:r>
              <w:rPr>
                <w:noProof/>
                <w:webHidden/>
              </w:rPr>
              <w:tab/>
            </w:r>
            <w:r>
              <w:rPr>
                <w:noProof/>
                <w:webHidden/>
              </w:rPr>
              <w:fldChar w:fldCharType="begin"/>
            </w:r>
            <w:r>
              <w:rPr>
                <w:noProof/>
                <w:webHidden/>
              </w:rPr>
              <w:instrText xml:space="preserve"> PAGEREF _Toc184666236 \h </w:instrText>
            </w:r>
            <w:r>
              <w:rPr>
                <w:noProof/>
                <w:webHidden/>
              </w:rPr>
            </w:r>
            <w:r>
              <w:rPr>
                <w:noProof/>
                <w:webHidden/>
              </w:rPr>
              <w:fldChar w:fldCharType="separate"/>
            </w:r>
            <w:r>
              <w:rPr>
                <w:noProof/>
                <w:webHidden/>
              </w:rPr>
              <w:t>1</w:t>
            </w:r>
            <w:r>
              <w:rPr>
                <w:noProof/>
                <w:webHidden/>
              </w:rPr>
              <w:fldChar w:fldCharType="end"/>
            </w:r>
          </w:hyperlink>
        </w:p>
        <w:p w14:paraId="6A12C9A1" w14:textId="53870737" w:rsidR="004E531A" w:rsidRDefault="004E531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237" w:history="1">
            <w:r w:rsidRPr="006B484E">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B484E">
              <w:rPr>
                <w:rStyle w:val="Hipervnculo"/>
                <w:noProof/>
                <w:lang w:val="es-ES"/>
              </w:rPr>
              <w:t>PRESENTACIÓN DEL INSTRUCTIVO</w:t>
            </w:r>
            <w:r>
              <w:rPr>
                <w:noProof/>
                <w:webHidden/>
              </w:rPr>
              <w:tab/>
            </w:r>
            <w:r>
              <w:rPr>
                <w:noProof/>
                <w:webHidden/>
              </w:rPr>
              <w:fldChar w:fldCharType="begin"/>
            </w:r>
            <w:r>
              <w:rPr>
                <w:noProof/>
                <w:webHidden/>
              </w:rPr>
              <w:instrText xml:space="preserve"> PAGEREF _Toc184666237 \h </w:instrText>
            </w:r>
            <w:r>
              <w:rPr>
                <w:noProof/>
                <w:webHidden/>
              </w:rPr>
            </w:r>
            <w:r>
              <w:rPr>
                <w:noProof/>
                <w:webHidden/>
              </w:rPr>
              <w:fldChar w:fldCharType="separate"/>
            </w:r>
            <w:r>
              <w:rPr>
                <w:noProof/>
                <w:webHidden/>
              </w:rPr>
              <w:t>3</w:t>
            </w:r>
            <w:r>
              <w:rPr>
                <w:noProof/>
                <w:webHidden/>
              </w:rPr>
              <w:fldChar w:fldCharType="end"/>
            </w:r>
          </w:hyperlink>
        </w:p>
        <w:p w14:paraId="6DCE0971" w14:textId="784A86D5"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38" w:history="1">
            <w:r w:rsidRPr="006B484E">
              <w:rPr>
                <w:rStyle w:val="Hipervnculo"/>
                <w:noProof/>
              </w:rPr>
              <w:t>2.1</w:t>
            </w:r>
            <w:r>
              <w:rPr>
                <w:rFonts w:asciiTheme="minorHAnsi" w:eastAsiaTheme="minorEastAsia" w:hAnsiTheme="minorHAnsi" w:cstheme="minorBidi"/>
                <w:smallCaps w:val="0"/>
                <w:noProof/>
                <w:color w:val="auto"/>
                <w:sz w:val="22"/>
                <w:szCs w:val="22"/>
                <w:lang w:val="en-US"/>
              </w:rPr>
              <w:tab/>
            </w:r>
            <w:r w:rsidRPr="006B484E">
              <w:rPr>
                <w:rStyle w:val="Hipervnculo"/>
                <w:noProof/>
              </w:rPr>
              <w:t>Introducción y Marco normativo</w:t>
            </w:r>
            <w:r>
              <w:rPr>
                <w:noProof/>
                <w:webHidden/>
              </w:rPr>
              <w:tab/>
            </w:r>
            <w:r>
              <w:rPr>
                <w:noProof/>
                <w:webHidden/>
              </w:rPr>
              <w:fldChar w:fldCharType="begin"/>
            </w:r>
            <w:r>
              <w:rPr>
                <w:noProof/>
                <w:webHidden/>
              </w:rPr>
              <w:instrText xml:space="preserve"> PAGEREF _Toc184666238 \h </w:instrText>
            </w:r>
            <w:r>
              <w:rPr>
                <w:noProof/>
                <w:webHidden/>
              </w:rPr>
            </w:r>
            <w:r>
              <w:rPr>
                <w:noProof/>
                <w:webHidden/>
              </w:rPr>
              <w:fldChar w:fldCharType="separate"/>
            </w:r>
            <w:r>
              <w:rPr>
                <w:noProof/>
                <w:webHidden/>
              </w:rPr>
              <w:t>3</w:t>
            </w:r>
            <w:r>
              <w:rPr>
                <w:noProof/>
                <w:webHidden/>
              </w:rPr>
              <w:fldChar w:fldCharType="end"/>
            </w:r>
          </w:hyperlink>
        </w:p>
        <w:p w14:paraId="144D30BC" w14:textId="1D29D0B8"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39" w:history="1">
            <w:r w:rsidRPr="006B484E">
              <w:rPr>
                <w:rStyle w:val="Hipervnculo"/>
                <w:noProof/>
              </w:rPr>
              <w:t>2.2</w:t>
            </w:r>
            <w:r>
              <w:rPr>
                <w:rFonts w:asciiTheme="minorHAnsi" w:eastAsiaTheme="minorEastAsia" w:hAnsiTheme="minorHAnsi" w:cstheme="minorBidi"/>
                <w:smallCaps w:val="0"/>
                <w:noProof/>
                <w:color w:val="auto"/>
                <w:sz w:val="22"/>
                <w:szCs w:val="22"/>
                <w:lang w:val="en-US"/>
              </w:rPr>
              <w:tab/>
            </w:r>
            <w:r w:rsidRPr="006B484E">
              <w:rPr>
                <w:rStyle w:val="Hipervnculo"/>
                <w:noProof/>
              </w:rPr>
              <w:t>Audiencia</w:t>
            </w:r>
            <w:r>
              <w:rPr>
                <w:noProof/>
                <w:webHidden/>
              </w:rPr>
              <w:tab/>
            </w:r>
            <w:r>
              <w:rPr>
                <w:noProof/>
                <w:webHidden/>
              </w:rPr>
              <w:fldChar w:fldCharType="begin"/>
            </w:r>
            <w:r>
              <w:rPr>
                <w:noProof/>
                <w:webHidden/>
              </w:rPr>
              <w:instrText xml:space="preserve"> PAGEREF _Toc184666239 \h </w:instrText>
            </w:r>
            <w:r>
              <w:rPr>
                <w:noProof/>
                <w:webHidden/>
              </w:rPr>
            </w:r>
            <w:r>
              <w:rPr>
                <w:noProof/>
                <w:webHidden/>
              </w:rPr>
              <w:fldChar w:fldCharType="separate"/>
            </w:r>
            <w:r>
              <w:rPr>
                <w:noProof/>
                <w:webHidden/>
              </w:rPr>
              <w:t>3</w:t>
            </w:r>
            <w:r>
              <w:rPr>
                <w:noProof/>
                <w:webHidden/>
              </w:rPr>
              <w:fldChar w:fldCharType="end"/>
            </w:r>
          </w:hyperlink>
        </w:p>
        <w:p w14:paraId="7053595C" w14:textId="1E947EF9"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0" w:history="1">
            <w:r w:rsidRPr="006B484E">
              <w:rPr>
                <w:rStyle w:val="Hipervnculo"/>
                <w:noProof/>
              </w:rPr>
              <w:t>2.3</w:t>
            </w:r>
            <w:r>
              <w:rPr>
                <w:rFonts w:asciiTheme="minorHAnsi" w:eastAsiaTheme="minorEastAsia" w:hAnsiTheme="minorHAnsi" w:cstheme="minorBidi"/>
                <w:smallCaps w:val="0"/>
                <w:noProof/>
                <w:color w:val="auto"/>
                <w:sz w:val="22"/>
                <w:szCs w:val="22"/>
                <w:lang w:val="en-US"/>
              </w:rPr>
              <w:tab/>
            </w:r>
            <w:r w:rsidRPr="006B484E">
              <w:rPr>
                <w:rStyle w:val="Hipervnculo"/>
                <w:noProof/>
              </w:rPr>
              <w:t>Alcance</w:t>
            </w:r>
            <w:r>
              <w:rPr>
                <w:noProof/>
                <w:webHidden/>
              </w:rPr>
              <w:tab/>
            </w:r>
            <w:r>
              <w:rPr>
                <w:noProof/>
                <w:webHidden/>
              </w:rPr>
              <w:fldChar w:fldCharType="begin"/>
            </w:r>
            <w:r>
              <w:rPr>
                <w:noProof/>
                <w:webHidden/>
              </w:rPr>
              <w:instrText xml:space="preserve"> PAGEREF _Toc184666240 \h </w:instrText>
            </w:r>
            <w:r>
              <w:rPr>
                <w:noProof/>
                <w:webHidden/>
              </w:rPr>
            </w:r>
            <w:r>
              <w:rPr>
                <w:noProof/>
                <w:webHidden/>
              </w:rPr>
              <w:fldChar w:fldCharType="separate"/>
            </w:r>
            <w:r>
              <w:rPr>
                <w:noProof/>
                <w:webHidden/>
              </w:rPr>
              <w:t>4</w:t>
            </w:r>
            <w:r>
              <w:rPr>
                <w:noProof/>
                <w:webHidden/>
              </w:rPr>
              <w:fldChar w:fldCharType="end"/>
            </w:r>
          </w:hyperlink>
        </w:p>
        <w:p w14:paraId="4898200C" w14:textId="364F1FF6"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1" w:history="1">
            <w:r w:rsidRPr="006B484E">
              <w:rPr>
                <w:rStyle w:val="Hipervnculo"/>
                <w:noProof/>
              </w:rPr>
              <w:t>2.4</w:t>
            </w:r>
            <w:r>
              <w:rPr>
                <w:rFonts w:asciiTheme="minorHAnsi" w:eastAsiaTheme="minorEastAsia" w:hAnsiTheme="minorHAnsi" w:cstheme="minorBidi"/>
                <w:smallCaps w:val="0"/>
                <w:noProof/>
                <w:color w:val="auto"/>
                <w:sz w:val="22"/>
                <w:szCs w:val="22"/>
                <w:lang w:val="en-US"/>
              </w:rPr>
              <w:tab/>
            </w:r>
            <w:r w:rsidRPr="006B484E">
              <w:rPr>
                <w:rStyle w:val="Hipervnculo"/>
                <w:noProof/>
              </w:rPr>
              <w:t>Justificación</w:t>
            </w:r>
            <w:r>
              <w:rPr>
                <w:noProof/>
                <w:webHidden/>
              </w:rPr>
              <w:tab/>
            </w:r>
            <w:r>
              <w:rPr>
                <w:noProof/>
                <w:webHidden/>
              </w:rPr>
              <w:fldChar w:fldCharType="begin"/>
            </w:r>
            <w:r>
              <w:rPr>
                <w:noProof/>
                <w:webHidden/>
              </w:rPr>
              <w:instrText xml:space="preserve"> PAGEREF _Toc184666241 \h </w:instrText>
            </w:r>
            <w:r>
              <w:rPr>
                <w:noProof/>
                <w:webHidden/>
              </w:rPr>
            </w:r>
            <w:r>
              <w:rPr>
                <w:noProof/>
                <w:webHidden/>
              </w:rPr>
              <w:fldChar w:fldCharType="separate"/>
            </w:r>
            <w:r>
              <w:rPr>
                <w:noProof/>
                <w:webHidden/>
              </w:rPr>
              <w:t>4</w:t>
            </w:r>
            <w:r>
              <w:rPr>
                <w:noProof/>
                <w:webHidden/>
              </w:rPr>
              <w:fldChar w:fldCharType="end"/>
            </w:r>
          </w:hyperlink>
        </w:p>
        <w:p w14:paraId="0F124F7E" w14:textId="64F91FCD"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2" w:history="1">
            <w:r w:rsidRPr="006B484E">
              <w:rPr>
                <w:rStyle w:val="Hipervnculo"/>
                <w:noProof/>
              </w:rPr>
              <w:t>2.5</w:t>
            </w:r>
            <w:r>
              <w:rPr>
                <w:rFonts w:asciiTheme="minorHAnsi" w:eastAsiaTheme="minorEastAsia" w:hAnsiTheme="minorHAnsi" w:cstheme="minorBidi"/>
                <w:smallCaps w:val="0"/>
                <w:noProof/>
                <w:color w:val="auto"/>
                <w:sz w:val="22"/>
                <w:szCs w:val="22"/>
                <w:lang w:val="en-US"/>
              </w:rPr>
              <w:tab/>
            </w:r>
            <w:r w:rsidRPr="006B484E">
              <w:rPr>
                <w:rStyle w:val="Hipervnculo"/>
                <w:noProof/>
              </w:rPr>
              <w:t>Términos y Definiciones</w:t>
            </w:r>
            <w:r>
              <w:rPr>
                <w:noProof/>
                <w:webHidden/>
              </w:rPr>
              <w:tab/>
            </w:r>
            <w:r>
              <w:rPr>
                <w:noProof/>
                <w:webHidden/>
              </w:rPr>
              <w:fldChar w:fldCharType="begin"/>
            </w:r>
            <w:r>
              <w:rPr>
                <w:noProof/>
                <w:webHidden/>
              </w:rPr>
              <w:instrText xml:space="preserve"> PAGEREF _Toc184666242 \h </w:instrText>
            </w:r>
            <w:r>
              <w:rPr>
                <w:noProof/>
                <w:webHidden/>
              </w:rPr>
            </w:r>
            <w:r>
              <w:rPr>
                <w:noProof/>
                <w:webHidden/>
              </w:rPr>
              <w:fldChar w:fldCharType="separate"/>
            </w:r>
            <w:r>
              <w:rPr>
                <w:noProof/>
                <w:webHidden/>
              </w:rPr>
              <w:t>5</w:t>
            </w:r>
            <w:r>
              <w:rPr>
                <w:noProof/>
                <w:webHidden/>
              </w:rPr>
              <w:fldChar w:fldCharType="end"/>
            </w:r>
          </w:hyperlink>
        </w:p>
        <w:p w14:paraId="4C80542A" w14:textId="53F1102E" w:rsidR="004E531A" w:rsidRDefault="004E531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243" w:history="1">
            <w:r w:rsidRPr="006B484E">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6B484E">
              <w:rPr>
                <w:rStyle w:val="Hipervnculo"/>
                <w:noProof/>
                <w:lang w:val="es-ES"/>
              </w:rPr>
              <w:t>Referencias</w:t>
            </w:r>
            <w:r>
              <w:rPr>
                <w:noProof/>
                <w:webHidden/>
              </w:rPr>
              <w:tab/>
            </w:r>
            <w:r>
              <w:rPr>
                <w:noProof/>
                <w:webHidden/>
              </w:rPr>
              <w:fldChar w:fldCharType="begin"/>
            </w:r>
            <w:r>
              <w:rPr>
                <w:noProof/>
                <w:webHidden/>
              </w:rPr>
              <w:instrText xml:space="preserve"> PAGEREF _Toc184666243 \h </w:instrText>
            </w:r>
            <w:r>
              <w:rPr>
                <w:noProof/>
                <w:webHidden/>
              </w:rPr>
            </w:r>
            <w:r>
              <w:rPr>
                <w:noProof/>
                <w:webHidden/>
              </w:rPr>
              <w:fldChar w:fldCharType="separate"/>
            </w:r>
            <w:r>
              <w:rPr>
                <w:noProof/>
                <w:webHidden/>
              </w:rPr>
              <w:t>6</w:t>
            </w:r>
            <w:r>
              <w:rPr>
                <w:noProof/>
                <w:webHidden/>
              </w:rPr>
              <w:fldChar w:fldCharType="end"/>
            </w:r>
          </w:hyperlink>
        </w:p>
        <w:p w14:paraId="72299C5B" w14:textId="4A70E532"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4" w:history="1">
            <w:r w:rsidRPr="006B484E">
              <w:rPr>
                <w:rStyle w:val="Hipervnculo"/>
                <w:noProof/>
              </w:rPr>
              <w:t>3.1</w:t>
            </w:r>
            <w:r>
              <w:rPr>
                <w:rFonts w:asciiTheme="minorHAnsi" w:eastAsiaTheme="minorEastAsia" w:hAnsiTheme="minorHAnsi" w:cstheme="minorBidi"/>
                <w:smallCaps w:val="0"/>
                <w:noProof/>
                <w:color w:val="auto"/>
                <w:sz w:val="22"/>
                <w:szCs w:val="22"/>
                <w:lang w:val="en-US"/>
              </w:rPr>
              <w:tab/>
            </w:r>
            <w:r w:rsidRPr="006B484E">
              <w:rPr>
                <w:rStyle w:val="Hipervnculo"/>
                <w:noProof/>
              </w:rPr>
              <w:t>Ligas Web</w:t>
            </w:r>
            <w:r>
              <w:rPr>
                <w:noProof/>
                <w:webHidden/>
              </w:rPr>
              <w:tab/>
            </w:r>
            <w:r>
              <w:rPr>
                <w:noProof/>
                <w:webHidden/>
              </w:rPr>
              <w:fldChar w:fldCharType="begin"/>
            </w:r>
            <w:r>
              <w:rPr>
                <w:noProof/>
                <w:webHidden/>
              </w:rPr>
              <w:instrText xml:space="preserve"> PAGEREF _Toc184666244 \h </w:instrText>
            </w:r>
            <w:r>
              <w:rPr>
                <w:noProof/>
                <w:webHidden/>
              </w:rPr>
            </w:r>
            <w:r>
              <w:rPr>
                <w:noProof/>
                <w:webHidden/>
              </w:rPr>
              <w:fldChar w:fldCharType="separate"/>
            </w:r>
            <w:r>
              <w:rPr>
                <w:noProof/>
                <w:webHidden/>
              </w:rPr>
              <w:t>6</w:t>
            </w:r>
            <w:r>
              <w:rPr>
                <w:noProof/>
                <w:webHidden/>
              </w:rPr>
              <w:fldChar w:fldCharType="end"/>
            </w:r>
          </w:hyperlink>
        </w:p>
        <w:p w14:paraId="41604BBD" w14:textId="195FE600"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5" w:history="1">
            <w:r w:rsidRPr="006B484E">
              <w:rPr>
                <w:rStyle w:val="Hipervnculo"/>
                <w:noProof/>
              </w:rPr>
              <w:t>3.2</w:t>
            </w:r>
            <w:r>
              <w:rPr>
                <w:rFonts w:asciiTheme="minorHAnsi" w:eastAsiaTheme="minorEastAsia" w:hAnsiTheme="minorHAnsi" w:cstheme="minorBidi"/>
                <w:smallCaps w:val="0"/>
                <w:noProof/>
                <w:color w:val="auto"/>
                <w:sz w:val="22"/>
                <w:szCs w:val="22"/>
                <w:lang w:val="en-US"/>
              </w:rPr>
              <w:tab/>
            </w:r>
            <w:r w:rsidRPr="006B484E">
              <w:rPr>
                <w:rStyle w:val="Hipervnculo"/>
                <w:noProof/>
              </w:rPr>
              <w:t>Bibliografía</w:t>
            </w:r>
            <w:r>
              <w:rPr>
                <w:noProof/>
                <w:webHidden/>
              </w:rPr>
              <w:tab/>
            </w:r>
            <w:r>
              <w:rPr>
                <w:noProof/>
                <w:webHidden/>
              </w:rPr>
              <w:fldChar w:fldCharType="begin"/>
            </w:r>
            <w:r>
              <w:rPr>
                <w:noProof/>
                <w:webHidden/>
              </w:rPr>
              <w:instrText xml:space="preserve"> PAGEREF _Toc184666245 \h </w:instrText>
            </w:r>
            <w:r>
              <w:rPr>
                <w:noProof/>
                <w:webHidden/>
              </w:rPr>
            </w:r>
            <w:r>
              <w:rPr>
                <w:noProof/>
                <w:webHidden/>
              </w:rPr>
              <w:fldChar w:fldCharType="separate"/>
            </w:r>
            <w:r>
              <w:rPr>
                <w:noProof/>
                <w:webHidden/>
              </w:rPr>
              <w:t>6</w:t>
            </w:r>
            <w:r>
              <w:rPr>
                <w:noProof/>
                <w:webHidden/>
              </w:rPr>
              <w:fldChar w:fldCharType="end"/>
            </w:r>
          </w:hyperlink>
        </w:p>
        <w:p w14:paraId="26467518" w14:textId="5BD37D4D"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6" w:history="1">
            <w:r w:rsidRPr="006B484E">
              <w:rPr>
                <w:rStyle w:val="Hipervnculo"/>
                <w:noProof/>
              </w:rPr>
              <w:t>3.3</w:t>
            </w:r>
            <w:r>
              <w:rPr>
                <w:rFonts w:asciiTheme="minorHAnsi" w:eastAsiaTheme="minorEastAsia" w:hAnsiTheme="minorHAnsi" w:cstheme="minorBidi"/>
                <w:smallCaps w:val="0"/>
                <w:noProof/>
                <w:color w:val="auto"/>
                <w:sz w:val="22"/>
                <w:szCs w:val="22"/>
                <w:lang w:val="en-US"/>
              </w:rPr>
              <w:tab/>
            </w:r>
            <w:r w:rsidRPr="006B484E">
              <w:rPr>
                <w:rStyle w:val="Hipervnculo"/>
                <w:noProof/>
              </w:rPr>
              <w:t>Archivos anexos</w:t>
            </w:r>
            <w:r>
              <w:rPr>
                <w:noProof/>
                <w:webHidden/>
              </w:rPr>
              <w:tab/>
            </w:r>
            <w:r>
              <w:rPr>
                <w:noProof/>
                <w:webHidden/>
              </w:rPr>
              <w:fldChar w:fldCharType="begin"/>
            </w:r>
            <w:r>
              <w:rPr>
                <w:noProof/>
                <w:webHidden/>
              </w:rPr>
              <w:instrText xml:space="preserve"> PAGEREF _Toc184666246 \h </w:instrText>
            </w:r>
            <w:r>
              <w:rPr>
                <w:noProof/>
                <w:webHidden/>
              </w:rPr>
            </w:r>
            <w:r>
              <w:rPr>
                <w:noProof/>
                <w:webHidden/>
              </w:rPr>
              <w:fldChar w:fldCharType="separate"/>
            </w:r>
            <w:r>
              <w:rPr>
                <w:noProof/>
                <w:webHidden/>
              </w:rPr>
              <w:t>6</w:t>
            </w:r>
            <w:r>
              <w:rPr>
                <w:noProof/>
                <w:webHidden/>
              </w:rPr>
              <w:fldChar w:fldCharType="end"/>
            </w:r>
          </w:hyperlink>
        </w:p>
        <w:p w14:paraId="7806CE9D" w14:textId="4C64770D" w:rsidR="004E531A" w:rsidRDefault="004E531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247" w:history="1">
            <w:r w:rsidRPr="006B484E">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6B484E">
              <w:rPr>
                <w:rStyle w:val="Hipervnculo"/>
                <w:noProof/>
                <w:lang w:val="es-ES"/>
              </w:rPr>
              <w:t>BSC: Informe de la Jurisdicción, del o la Menor de Cinco años (SINBA-SIS-M4)</w:t>
            </w:r>
            <w:r>
              <w:rPr>
                <w:noProof/>
                <w:webHidden/>
              </w:rPr>
              <w:tab/>
            </w:r>
            <w:r>
              <w:rPr>
                <w:noProof/>
                <w:webHidden/>
              </w:rPr>
              <w:fldChar w:fldCharType="begin"/>
            </w:r>
            <w:r>
              <w:rPr>
                <w:noProof/>
                <w:webHidden/>
              </w:rPr>
              <w:instrText xml:space="preserve"> PAGEREF _Toc184666247 \h </w:instrText>
            </w:r>
            <w:r>
              <w:rPr>
                <w:noProof/>
                <w:webHidden/>
              </w:rPr>
            </w:r>
            <w:r>
              <w:rPr>
                <w:noProof/>
                <w:webHidden/>
              </w:rPr>
              <w:fldChar w:fldCharType="separate"/>
            </w:r>
            <w:r>
              <w:rPr>
                <w:noProof/>
                <w:webHidden/>
              </w:rPr>
              <w:t>7</w:t>
            </w:r>
            <w:r>
              <w:rPr>
                <w:noProof/>
                <w:webHidden/>
              </w:rPr>
              <w:fldChar w:fldCharType="end"/>
            </w:r>
          </w:hyperlink>
        </w:p>
        <w:p w14:paraId="38316661" w14:textId="789D8B2B"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48" w:history="1">
            <w:r w:rsidRPr="006B484E">
              <w:rPr>
                <w:rStyle w:val="Hipervnculo"/>
                <w:noProof/>
              </w:rPr>
              <w:t>4.1</w:t>
            </w:r>
            <w:r>
              <w:rPr>
                <w:rFonts w:asciiTheme="minorHAnsi" w:eastAsiaTheme="minorEastAsia" w:hAnsiTheme="minorHAnsi" w:cstheme="minorBidi"/>
                <w:smallCaps w:val="0"/>
                <w:noProof/>
                <w:color w:val="auto"/>
                <w:sz w:val="22"/>
                <w:szCs w:val="22"/>
                <w:lang w:val="en-US"/>
              </w:rPr>
              <w:tab/>
            </w:r>
            <w:r w:rsidRPr="006B484E">
              <w:rPr>
                <w:rStyle w:val="Hipervnculo"/>
                <w:noProof/>
              </w:rPr>
              <w:t>FORMATO</w:t>
            </w:r>
            <w:r>
              <w:rPr>
                <w:noProof/>
                <w:webHidden/>
              </w:rPr>
              <w:tab/>
            </w:r>
            <w:r>
              <w:rPr>
                <w:noProof/>
                <w:webHidden/>
              </w:rPr>
              <w:fldChar w:fldCharType="begin"/>
            </w:r>
            <w:r>
              <w:rPr>
                <w:noProof/>
                <w:webHidden/>
              </w:rPr>
              <w:instrText xml:space="preserve"> PAGEREF _Toc184666248 \h </w:instrText>
            </w:r>
            <w:r>
              <w:rPr>
                <w:noProof/>
                <w:webHidden/>
              </w:rPr>
            </w:r>
            <w:r>
              <w:rPr>
                <w:noProof/>
                <w:webHidden/>
              </w:rPr>
              <w:fldChar w:fldCharType="separate"/>
            </w:r>
            <w:r>
              <w:rPr>
                <w:noProof/>
                <w:webHidden/>
              </w:rPr>
              <w:t>7</w:t>
            </w:r>
            <w:r>
              <w:rPr>
                <w:noProof/>
                <w:webHidden/>
              </w:rPr>
              <w:fldChar w:fldCharType="end"/>
            </w:r>
          </w:hyperlink>
        </w:p>
        <w:p w14:paraId="5A316F21" w14:textId="0D93454D" w:rsidR="004E531A" w:rsidRDefault="004E531A">
          <w:pPr>
            <w:pStyle w:val="TDC3"/>
            <w:rPr>
              <w:rFonts w:asciiTheme="minorHAnsi" w:eastAsiaTheme="minorEastAsia" w:hAnsiTheme="minorHAnsi" w:cstheme="minorBidi"/>
              <w:i w:val="0"/>
              <w:iCs w:val="0"/>
              <w:noProof/>
              <w:color w:val="auto"/>
              <w:sz w:val="22"/>
              <w:szCs w:val="22"/>
              <w:lang w:val="en-US"/>
            </w:rPr>
          </w:pPr>
          <w:hyperlink w:anchor="_Toc184666249" w:history="1">
            <w:r w:rsidRPr="006B484E">
              <w:rPr>
                <w:rStyle w:val="Hipervnculo"/>
                <w:noProof/>
              </w:rPr>
              <w:t>4.1.1</w:t>
            </w:r>
            <w:r>
              <w:rPr>
                <w:rFonts w:asciiTheme="minorHAnsi" w:eastAsiaTheme="minorEastAsia" w:hAnsiTheme="minorHAnsi" w:cstheme="minorBidi"/>
                <w:i w:val="0"/>
                <w:iCs w:val="0"/>
                <w:noProof/>
                <w:color w:val="auto"/>
                <w:sz w:val="22"/>
                <w:szCs w:val="22"/>
                <w:lang w:val="en-US"/>
              </w:rPr>
              <w:tab/>
            </w:r>
            <w:r w:rsidRPr="006B484E">
              <w:rPr>
                <w:rStyle w:val="Hipervnculo"/>
                <w:noProof/>
              </w:rPr>
              <w:t>Anverso</w:t>
            </w:r>
            <w:r>
              <w:rPr>
                <w:noProof/>
                <w:webHidden/>
              </w:rPr>
              <w:tab/>
            </w:r>
            <w:r>
              <w:rPr>
                <w:noProof/>
                <w:webHidden/>
              </w:rPr>
              <w:fldChar w:fldCharType="begin"/>
            </w:r>
            <w:r>
              <w:rPr>
                <w:noProof/>
                <w:webHidden/>
              </w:rPr>
              <w:instrText xml:space="preserve"> PAGEREF _Toc184666249 \h </w:instrText>
            </w:r>
            <w:r>
              <w:rPr>
                <w:noProof/>
                <w:webHidden/>
              </w:rPr>
            </w:r>
            <w:r>
              <w:rPr>
                <w:noProof/>
                <w:webHidden/>
              </w:rPr>
              <w:fldChar w:fldCharType="separate"/>
            </w:r>
            <w:r>
              <w:rPr>
                <w:noProof/>
                <w:webHidden/>
              </w:rPr>
              <w:t>7</w:t>
            </w:r>
            <w:r>
              <w:rPr>
                <w:noProof/>
                <w:webHidden/>
              </w:rPr>
              <w:fldChar w:fldCharType="end"/>
            </w:r>
          </w:hyperlink>
        </w:p>
        <w:p w14:paraId="3581214D" w14:textId="7F121DF5" w:rsidR="004E531A" w:rsidRDefault="004E531A">
          <w:pPr>
            <w:pStyle w:val="TDC3"/>
            <w:rPr>
              <w:rFonts w:asciiTheme="minorHAnsi" w:eastAsiaTheme="minorEastAsia" w:hAnsiTheme="minorHAnsi" w:cstheme="minorBidi"/>
              <w:i w:val="0"/>
              <w:iCs w:val="0"/>
              <w:noProof/>
              <w:color w:val="auto"/>
              <w:sz w:val="22"/>
              <w:szCs w:val="22"/>
              <w:lang w:val="en-US"/>
            </w:rPr>
          </w:pPr>
          <w:hyperlink w:anchor="_Toc184666250" w:history="1">
            <w:r w:rsidRPr="006B484E">
              <w:rPr>
                <w:rStyle w:val="Hipervnculo"/>
                <w:noProof/>
              </w:rPr>
              <w:t>4.1.2</w:t>
            </w:r>
            <w:r>
              <w:rPr>
                <w:rFonts w:asciiTheme="minorHAnsi" w:eastAsiaTheme="minorEastAsia" w:hAnsiTheme="minorHAnsi" w:cstheme="minorBidi"/>
                <w:i w:val="0"/>
                <w:iCs w:val="0"/>
                <w:noProof/>
                <w:color w:val="auto"/>
                <w:sz w:val="22"/>
                <w:szCs w:val="22"/>
                <w:lang w:val="en-US"/>
              </w:rPr>
              <w:tab/>
            </w:r>
            <w:r w:rsidRPr="006B484E">
              <w:rPr>
                <w:rStyle w:val="Hipervnculo"/>
                <w:noProof/>
              </w:rPr>
              <w:t>Reverso</w:t>
            </w:r>
            <w:r>
              <w:rPr>
                <w:noProof/>
                <w:webHidden/>
              </w:rPr>
              <w:tab/>
            </w:r>
            <w:r>
              <w:rPr>
                <w:noProof/>
                <w:webHidden/>
              </w:rPr>
              <w:fldChar w:fldCharType="begin"/>
            </w:r>
            <w:r>
              <w:rPr>
                <w:noProof/>
                <w:webHidden/>
              </w:rPr>
              <w:instrText xml:space="preserve"> PAGEREF _Toc184666250 \h </w:instrText>
            </w:r>
            <w:r>
              <w:rPr>
                <w:noProof/>
                <w:webHidden/>
              </w:rPr>
            </w:r>
            <w:r>
              <w:rPr>
                <w:noProof/>
                <w:webHidden/>
              </w:rPr>
              <w:fldChar w:fldCharType="separate"/>
            </w:r>
            <w:r>
              <w:rPr>
                <w:noProof/>
                <w:webHidden/>
              </w:rPr>
              <w:t>8</w:t>
            </w:r>
            <w:r>
              <w:rPr>
                <w:noProof/>
                <w:webHidden/>
              </w:rPr>
              <w:fldChar w:fldCharType="end"/>
            </w:r>
          </w:hyperlink>
        </w:p>
        <w:p w14:paraId="35E7586C" w14:textId="7CB206B7" w:rsidR="004E531A" w:rsidRDefault="004E531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251" w:history="1">
            <w:r w:rsidRPr="006B484E">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6B484E">
              <w:rPr>
                <w:rStyle w:val="Hipervnculo"/>
                <w:noProof/>
                <w:lang w:val="es-ES"/>
              </w:rPr>
              <w:t>Descripción de BSC: Informe de la Jurisdicción, del o la Menor de Cinco años</w:t>
            </w:r>
            <w:r>
              <w:rPr>
                <w:noProof/>
                <w:webHidden/>
              </w:rPr>
              <w:tab/>
            </w:r>
            <w:r>
              <w:rPr>
                <w:noProof/>
                <w:webHidden/>
              </w:rPr>
              <w:fldChar w:fldCharType="begin"/>
            </w:r>
            <w:r>
              <w:rPr>
                <w:noProof/>
                <w:webHidden/>
              </w:rPr>
              <w:instrText xml:space="preserve"> PAGEREF _Toc184666251 \h </w:instrText>
            </w:r>
            <w:r>
              <w:rPr>
                <w:noProof/>
                <w:webHidden/>
              </w:rPr>
            </w:r>
            <w:r>
              <w:rPr>
                <w:noProof/>
                <w:webHidden/>
              </w:rPr>
              <w:fldChar w:fldCharType="separate"/>
            </w:r>
            <w:r>
              <w:rPr>
                <w:noProof/>
                <w:webHidden/>
              </w:rPr>
              <w:t>9</w:t>
            </w:r>
            <w:r>
              <w:rPr>
                <w:noProof/>
                <w:webHidden/>
              </w:rPr>
              <w:fldChar w:fldCharType="end"/>
            </w:r>
          </w:hyperlink>
        </w:p>
        <w:p w14:paraId="0737EBB9" w14:textId="555183A5"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2" w:history="1">
            <w:r w:rsidRPr="006B484E">
              <w:rPr>
                <w:rStyle w:val="Hipervnculo"/>
                <w:noProof/>
              </w:rPr>
              <w:t>5.1</w:t>
            </w:r>
            <w:r>
              <w:rPr>
                <w:rFonts w:asciiTheme="minorHAnsi" w:eastAsiaTheme="minorEastAsia" w:hAnsiTheme="minorHAnsi" w:cstheme="minorBidi"/>
                <w:smallCaps w:val="0"/>
                <w:noProof/>
                <w:color w:val="auto"/>
                <w:sz w:val="22"/>
                <w:szCs w:val="22"/>
                <w:lang w:val="en-US"/>
              </w:rPr>
              <w:tab/>
            </w:r>
            <w:r w:rsidRPr="006B484E">
              <w:rPr>
                <w:rStyle w:val="Hipervnculo"/>
                <w:noProof/>
              </w:rPr>
              <w:t>DATOS DE IDENTIFICACIÓN DE LA JURISDICCIÓN</w:t>
            </w:r>
            <w:r>
              <w:rPr>
                <w:noProof/>
                <w:webHidden/>
              </w:rPr>
              <w:tab/>
            </w:r>
            <w:r>
              <w:rPr>
                <w:noProof/>
                <w:webHidden/>
              </w:rPr>
              <w:fldChar w:fldCharType="begin"/>
            </w:r>
            <w:r>
              <w:rPr>
                <w:noProof/>
                <w:webHidden/>
              </w:rPr>
              <w:instrText xml:space="preserve"> PAGEREF _Toc184666252 \h </w:instrText>
            </w:r>
            <w:r>
              <w:rPr>
                <w:noProof/>
                <w:webHidden/>
              </w:rPr>
            </w:r>
            <w:r>
              <w:rPr>
                <w:noProof/>
                <w:webHidden/>
              </w:rPr>
              <w:fldChar w:fldCharType="separate"/>
            </w:r>
            <w:r>
              <w:rPr>
                <w:noProof/>
                <w:webHidden/>
              </w:rPr>
              <w:t>9</w:t>
            </w:r>
            <w:r>
              <w:rPr>
                <w:noProof/>
                <w:webHidden/>
              </w:rPr>
              <w:fldChar w:fldCharType="end"/>
            </w:r>
          </w:hyperlink>
        </w:p>
        <w:p w14:paraId="075ACC70" w14:textId="6FA9E1E4"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3" w:history="1">
            <w:r w:rsidRPr="006B484E">
              <w:rPr>
                <w:rStyle w:val="Hipervnculo"/>
                <w:noProof/>
              </w:rPr>
              <w:t>5.2</w:t>
            </w:r>
            <w:r>
              <w:rPr>
                <w:rFonts w:asciiTheme="minorHAnsi" w:eastAsiaTheme="minorEastAsia" w:hAnsiTheme="minorHAnsi" w:cstheme="minorBidi"/>
                <w:smallCaps w:val="0"/>
                <w:noProof/>
                <w:color w:val="auto"/>
                <w:sz w:val="22"/>
                <w:szCs w:val="22"/>
                <w:lang w:val="en-US"/>
              </w:rPr>
              <w:tab/>
            </w:r>
            <w:r w:rsidRPr="006B484E">
              <w:rPr>
                <w:rStyle w:val="Hipervnculo"/>
                <w:noProof/>
              </w:rPr>
              <w:t>LOGROS POR MÓDULO</w:t>
            </w:r>
            <w:r>
              <w:rPr>
                <w:noProof/>
                <w:webHidden/>
              </w:rPr>
              <w:tab/>
            </w:r>
            <w:r>
              <w:rPr>
                <w:noProof/>
                <w:webHidden/>
              </w:rPr>
              <w:fldChar w:fldCharType="begin"/>
            </w:r>
            <w:r>
              <w:rPr>
                <w:noProof/>
                <w:webHidden/>
              </w:rPr>
              <w:instrText xml:space="preserve"> PAGEREF _Toc184666253 \h </w:instrText>
            </w:r>
            <w:r>
              <w:rPr>
                <w:noProof/>
                <w:webHidden/>
              </w:rPr>
            </w:r>
            <w:r>
              <w:rPr>
                <w:noProof/>
                <w:webHidden/>
              </w:rPr>
              <w:fldChar w:fldCharType="separate"/>
            </w:r>
            <w:r>
              <w:rPr>
                <w:noProof/>
                <w:webHidden/>
              </w:rPr>
              <w:t>9</w:t>
            </w:r>
            <w:r>
              <w:rPr>
                <w:noProof/>
                <w:webHidden/>
              </w:rPr>
              <w:fldChar w:fldCharType="end"/>
            </w:r>
          </w:hyperlink>
        </w:p>
        <w:p w14:paraId="416188F4" w14:textId="79803C8A"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4" w:history="1">
            <w:r w:rsidRPr="006B484E">
              <w:rPr>
                <w:rStyle w:val="Hipervnculo"/>
                <w:noProof/>
              </w:rPr>
              <w:t>5.3</w:t>
            </w:r>
            <w:r>
              <w:rPr>
                <w:rFonts w:asciiTheme="minorHAnsi" w:eastAsiaTheme="minorEastAsia" w:hAnsiTheme="minorHAnsi" w:cstheme="minorBidi"/>
                <w:smallCaps w:val="0"/>
                <w:noProof/>
                <w:color w:val="auto"/>
                <w:sz w:val="22"/>
                <w:szCs w:val="22"/>
                <w:lang w:val="en-US"/>
              </w:rPr>
              <w:tab/>
            </w:r>
            <w:r w:rsidRPr="006B484E">
              <w:rPr>
                <w:rStyle w:val="Hipervnculo"/>
                <w:noProof/>
              </w:rPr>
              <w:t>OBSERVACIONES</w:t>
            </w:r>
            <w:r>
              <w:rPr>
                <w:noProof/>
                <w:webHidden/>
              </w:rPr>
              <w:tab/>
            </w:r>
            <w:r>
              <w:rPr>
                <w:noProof/>
                <w:webHidden/>
              </w:rPr>
              <w:fldChar w:fldCharType="begin"/>
            </w:r>
            <w:r>
              <w:rPr>
                <w:noProof/>
                <w:webHidden/>
              </w:rPr>
              <w:instrText xml:space="preserve"> PAGEREF _Toc184666254 \h </w:instrText>
            </w:r>
            <w:r>
              <w:rPr>
                <w:noProof/>
                <w:webHidden/>
              </w:rPr>
            </w:r>
            <w:r>
              <w:rPr>
                <w:noProof/>
                <w:webHidden/>
              </w:rPr>
              <w:fldChar w:fldCharType="separate"/>
            </w:r>
            <w:r>
              <w:rPr>
                <w:noProof/>
                <w:webHidden/>
              </w:rPr>
              <w:t>9</w:t>
            </w:r>
            <w:r>
              <w:rPr>
                <w:noProof/>
                <w:webHidden/>
              </w:rPr>
              <w:fldChar w:fldCharType="end"/>
            </w:r>
          </w:hyperlink>
        </w:p>
        <w:p w14:paraId="55CFCF2F" w14:textId="6FEA3C07" w:rsidR="004E531A" w:rsidRDefault="004E531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255" w:history="1">
            <w:r w:rsidRPr="006B484E">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6B484E">
              <w:rPr>
                <w:rStyle w:val="Hipervnculo"/>
                <w:noProof/>
                <w:lang w:val="es-ES"/>
              </w:rPr>
              <w:t>Instrucciones de Llenado BSC: Informe de la Jurisdicción, del o la Menor de Cinco años (sinba-sis-M4)</w:t>
            </w:r>
            <w:r>
              <w:rPr>
                <w:noProof/>
                <w:webHidden/>
              </w:rPr>
              <w:tab/>
            </w:r>
            <w:r>
              <w:rPr>
                <w:noProof/>
                <w:webHidden/>
              </w:rPr>
              <w:fldChar w:fldCharType="begin"/>
            </w:r>
            <w:r>
              <w:rPr>
                <w:noProof/>
                <w:webHidden/>
              </w:rPr>
              <w:instrText xml:space="preserve"> PAGEREF _Toc184666255 \h </w:instrText>
            </w:r>
            <w:r>
              <w:rPr>
                <w:noProof/>
                <w:webHidden/>
              </w:rPr>
            </w:r>
            <w:r>
              <w:rPr>
                <w:noProof/>
                <w:webHidden/>
              </w:rPr>
              <w:fldChar w:fldCharType="separate"/>
            </w:r>
            <w:r>
              <w:rPr>
                <w:noProof/>
                <w:webHidden/>
              </w:rPr>
              <w:t>10</w:t>
            </w:r>
            <w:r>
              <w:rPr>
                <w:noProof/>
                <w:webHidden/>
              </w:rPr>
              <w:fldChar w:fldCharType="end"/>
            </w:r>
          </w:hyperlink>
        </w:p>
        <w:p w14:paraId="204C100C" w14:textId="4CD832D3"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6" w:history="1">
            <w:r w:rsidRPr="006B484E">
              <w:rPr>
                <w:rStyle w:val="Hipervnculo"/>
                <w:noProof/>
              </w:rPr>
              <w:t>6.1</w:t>
            </w:r>
            <w:r>
              <w:rPr>
                <w:rFonts w:asciiTheme="minorHAnsi" w:eastAsiaTheme="minorEastAsia" w:hAnsiTheme="minorHAnsi" w:cstheme="minorBidi"/>
                <w:smallCaps w:val="0"/>
                <w:noProof/>
                <w:color w:val="auto"/>
                <w:sz w:val="22"/>
                <w:szCs w:val="22"/>
                <w:lang w:val="en-US"/>
              </w:rPr>
              <w:tab/>
            </w:r>
            <w:r w:rsidRPr="006B484E">
              <w:rPr>
                <w:rStyle w:val="Hipervnculo"/>
                <w:noProof/>
              </w:rPr>
              <w:t>Instrucciones Generales</w:t>
            </w:r>
            <w:r>
              <w:rPr>
                <w:noProof/>
                <w:webHidden/>
              </w:rPr>
              <w:tab/>
            </w:r>
            <w:r>
              <w:rPr>
                <w:noProof/>
                <w:webHidden/>
              </w:rPr>
              <w:fldChar w:fldCharType="begin"/>
            </w:r>
            <w:r>
              <w:rPr>
                <w:noProof/>
                <w:webHidden/>
              </w:rPr>
              <w:instrText xml:space="preserve"> PAGEREF _Toc184666256 \h </w:instrText>
            </w:r>
            <w:r>
              <w:rPr>
                <w:noProof/>
                <w:webHidden/>
              </w:rPr>
            </w:r>
            <w:r>
              <w:rPr>
                <w:noProof/>
                <w:webHidden/>
              </w:rPr>
              <w:fldChar w:fldCharType="separate"/>
            </w:r>
            <w:r>
              <w:rPr>
                <w:noProof/>
                <w:webHidden/>
              </w:rPr>
              <w:t>10</w:t>
            </w:r>
            <w:r>
              <w:rPr>
                <w:noProof/>
                <w:webHidden/>
              </w:rPr>
              <w:fldChar w:fldCharType="end"/>
            </w:r>
          </w:hyperlink>
        </w:p>
        <w:p w14:paraId="21106B43" w14:textId="3F64BC36"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7" w:history="1">
            <w:r w:rsidRPr="006B484E">
              <w:rPr>
                <w:rStyle w:val="Hipervnculo"/>
                <w:noProof/>
              </w:rPr>
              <w:t>6.2</w:t>
            </w:r>
            <w:r>
              <w:rPr>
                <w:rFonts w:asciiTheme="minorHAnsi" w:eastAsiaTheme="minorEastAsia" w:hAnsiTheme="minorHAnsi" w:cstheme="minorBidi"/>
                <w:smallCaps w:val="0"/>
                <w:noProof/>
                <w:color w:val="auto"/>
                <w:sz w:val="22"/>
                <w:szCs w:val="22"/>
                <w:lang w:val="en-US"/>
              </w:rPr>
              <w:tab/>
            </w:r>
            <w:r w:rsidRPr="006B484E">
              <w:rPr>
                <w:rStyle w:val="Hipervnculo"/>
                <w:noProof/>
              </w:rPr>
              <w:t>SECCIÓN I: DATOS DE IDENTIFICACIÓN</w:t>
            </w:r>
            <w:r>
              <w:rPr>
                <w:noProof/>
                <w:webHidden/>
              </w:rPr>
              <w:tab/>
            </w:r>
            <w:r>
              <w:rPr>
                <w:noProof/>
                <w:webHidden/>
              </w:rPr>
              <w:fldChar w:fldCharType="begin"/>
            </w:r>
            <w:r>
              <w:rPr>
                <w:noProof/>
                <w:webHidden/>
              </w:rPr>
              <w:instrText xml:space="preserve"> PAGEREF _Toc184666257 \h </w:instrText>
            </w:r>
            <w:r>
              <w:rPr>
                <w:noProof/>
                <w:webHidden/>
              </w:rPr>
            </w:r>
            <w:r>
              <w:rPr>
                <w:noProof/>
                <w:webHidden/>
              </w:rPr>
              <w:fldChar w:fldCharType="separate"/>
            </w:r>
            <w:r>
              <w:rPr>
                <w:noProof/>
                <w:webHidden/>
              </w:rPr>
              <w:t>10</w:t>
            </w:r>
            <w:r>
              <w:rPr>
                <w:noProof/>
                <w:webHidden/>
              </w:rPr>
              <w:fldChar w:fldCharType="end"/>
            </w:r>
          </w:hyperlink>
        </w:p>
        <w:p w14:paraId="0DEFA716" w14:textId="5482E04B"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8" w:history="1">
            <w:r w:rsidRPr="006B484E">
              <w:rPr>
                <w:rStyle w:val="Hipervnculo"/>
                <w:noProof/>
              </w:rPr>
              <w:t>6.3</w:t>
            </w:r>
            <w:r>
              <w:rPr>
                <w:rFonts w:asciiTheme="minorHAnsi" w:eastAsiaTheme="minorEastAsia" w:hAnsiTheme="minorHAnsi" w:cstheme="minorBidi"/>
                <w:smallCaps w:val="0"/>
                <w:noProof/>
                <w:color w:val="auto"/>
                <w:sz w:val="22"/>
                <w:szCs w:val="22"/>
                <w:lang w:val="en-US"/>
              </w:rPr>
              <w:tab/>
            </w:r>
            <w:r w:rsidRPr="006B484E">
              <w:rPr>
                <w:rStyle w:val="Hipervnculo"/>
                <w:noProof/>
              </w:rPr>
              <w:t>SECCIÓN II. LOGROS POR MÓDULO</w:t>
            </w:r>
            <w:r>
              <w:rPr>
                <w:noProof/>
                <w:webHidden/>
              </w:rPr>
              <w:tab/>
            </w:r>
            <w:r>
              <w:rPr>
                <w:noProof/>
                <w:webHidden/>
              </w:rPr>
              <w:fldChar w:fldCharType="begin"/>
            </w:r>
            <w:r>
              <w:rPr>
                <w:noProof/>
                <w:webHidden/>
              </w:rPr>
              <w:instrText xml:space="preserve"> PAGEREF _Toc184666258 \h </w:instrText>
            </w:r>
            <w:r>
              <w:rPr>
                <w:noProof/>
                <w:webHidden/>
              </w:rPr>
            </w:r>
            <w:r>
              <w:rPr>
                <w:noProof/>
                <w:webHidden/>
              </w:rPr>
              <w:fldChar w:fldCharType="separate"/>
            </w:r>
            <w:r>
              <w:rPr>
                <w:noProof/>
                <w:webHidden/>
              </w:rPr>
              <w:t>11</w:t>
            </w:r>
            <w:r>
              <w:rPr>
                <w:noProof/>
                <w:webHidden/>
              </w:rPr>
              <w:fldChar w:fldCharType="end"/>
            </w:r>
          </w:hyperlink>
        </w:p>
        <w:p w14:paraId="3DE99DE1" w14:textId="1AD745FC" w:rsidR="004E531A" w:rsidRDefault="004E531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259" w:history="1">
            <w:r w:rsidRPr="006B484E">
              <w:rPr>
                <w:rStyle w:val="Hipervnculo"/>
                <w:noProof/>
              </w:rPr>
              <w:t>6.4</w:t>
            </w:r>
            <w:r>
              <w:rPr>
                <w:rFonts w:asciiTheme="minorHAnsi" w:eastAsiaTheme="minorEastAsia" w:hAnsiTheme="minorHAnsi" w:cstheme="minorBidi"/>
                <w:smallCaps w:val="0"/>
                <w:noProof/>
                <w:color w:val="auto"/>
                <w:sz w:val="22"/>
                <w:szCs w:val="22"/>
                <w:lang w:val="en-US"/>
              </w:rPr>
              <w:tab/>
            </w:r>
            <w:r w:rsidRPr="006B484E">
              <w:rPr>
                <w:rStyle w:val="Hipervnculo"/>
                <w:noProof/>
              </w:rPr>
              <w:t>SECCIÓN III. OBSERVACIONES</w:t>
            </w:r>
            <w:r>
              <w:rPr>
                <w:noProof/>
                <w:webHidden/>
              </w:rPr>
              <w:tab/>
            </w:r>
            <w:r>
              <w:rPr>
                <w:noProof/>
                <w:webHidden/>
              </w:rPr>
              <w:fldChar w:fldCharType="begin"/>
            </w:r>
            <w:r>
              <w:rPr>
                <w:noProof/>
                <w:webHidden/>
              </w:rPr>
              <w:instrText xml:space="preserve"> PAGEREF _Toc184666259 \h </w:instrText>
            </w:r>
            <w:r>
              <w:rPr>
                <w:noProof/>
                <w:webHidden/>
              </w:rPr>
            </w:r>
            <w:r>
              <w:rPr>
                <w:noProof/>
                <w:webHidden/>
              </w:rPr>
              <w:fldChar w:fldCharType="separate"/>
            </w:r>
            <w:r>
              <w:rPr>
                <w:noProof/>
                <w:webHidden/>
              </w:rPr>
              <w:t>11</w:t>
            </w:r>
            <w:r>
              <w:rPr>
                <w:noProof/>
                <w:webHidden/>
              </w:rPr>
              <w:fldChar w:fldCharType="end"/>
            </w:r>
          </w:hyperlink>
        </w:p>
        <w:p w14:paraId="351C0454" w14:textId="26CA9543"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6237"/>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6238"/>
      <w:r w:rsidRPr="00B92D23">
        <w:t>Introducción y Marco normativo</w:t>
      </w:r>
      <w:bookmarkEnd w:id="8"/>
      <w:bookmarkEnd w:id="9"/>
    </w:p>
    <w:p w14:paraId="4A4153F5"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473EC03C" w14:textId="77777777" w:rsidR="00796606" w:rsidRPr="00796606" w:rsidRDefault="00796606" w:rsidP="00796606">
      <w:pPr>
        <w:spacing w:after="0"/>
        <w:contextualSpacing w:val="0"/>
        <w:rPr>
          <w:rFonts w:eastAsia="Times New Roman" w:cs="Noto Sans"/>
          <w:color w:val="auto"/>
          <w:szCs w:val="18"/>
          <w:lang w:val="es-ES_tradnl"/>
        </w:rPr>
      </w:pPr>
    </w:p>
    <w:p w14:paraId="4D619CA8"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4C3B139" w14:textId="77777777" w:rsidR="00796606" w:rsidRPr="00796606" w:rsidRDefault="00796606" w:rsidP="00796606">
      <w:pPr>
        <w:spacing w:after="0"/>
        <w:contextualSpacing w:val="0"/>
        <w:rPr>
          <w:rFonts w:eastAsia="Times New Roman" w:cs="Noto Sans"/>
          <w:color w:val="auto"/>
          <w:szCs w:val="18"/>
          <w:lang w:val="es-ES_tradnl"/>
        </w:rPr>
      </w:pPr>
    </w:p>
    <w:p w14:paraId="5272A987"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3DE875F" w14:textId="77777777" w:rsidR="00796606" w:rsidRPr="00796606" w:rsidRDefault="00796606" w:rsidP="00796606">
      <w:pPr>
        <w:spacing w:after="0"/>
        <w:contextualSpacing w:val="0"/>
        <w:rPr>
          <w:rFonts w:eastAsia="Times New Roman" w:cs="Noto Sans"/>
          <w:color w:val="auto"/>
          <w:szCs w:val="18"/>
          <w:lang w:val="es-ES_tradnl"/>
        </w:rPr>
      </w:pPr>
    </w:p>
    <w:p w14:paraId="5AFC0D7E"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129E8DA4" w14:textId="77777777" w:rsidR="00796606" w:rsidRPr="00796606" w:rsidRDefault="00796606" w:rsidP="00796606">
      <w:pPr>
        <w:spacing w:after="0"/>
        <w:contextualSpacing w:val="0"/>
        <w:rPr>
          <w:rFonts w:eastAsia="Times New Roman" w:cs="Noto Sans"/>
          <w:color w:val="auto"/>
          <w:szCs w:val="18"/>
          <w:lang w:val="es-ES_tradnl"/>
        </w:rPr>
      </w:pPr>
    </w:p>
    <w:p w14:paraId="67AC9183"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2572CA0" w14:textId="77777777" w:rsidR="00796606" w:rsidRPr="00796606" w:rsidRDefault="00796606" w:rsidP="00796606">
      <w:pPr>
        <w:spacing w:after="0"/>
        <w:contextualSpacing w:val="0"/>
        <w:rPr>
          <w:rFonts w:eastAsia="Times New Roman" w:cs="Noto Sans"/>
          <w:color w:val="auto"/>
          <w:szCs w:val="18"/>
          <w:lang w:val="es-ES_tradnl"/>
        </w:rPr>
      </w:pPr>
    </w:p>
    <w:p w14:paraId="4557CE64"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5495AB1E" w14:textId="77777777" w:rsidR="00796606" w:rsidRPr="004E531A" w:rsidRDefault="00796606" w:rsidP="004E531A">
      <w:pPr>
        <w:pStyle w:val="Ttulo2"/>
      </w:pPr>
      <w:bookmarkStart w:id="10" w:name="_Toc152693063"/>
      <w:bookmarkStart w:id="11" w:name="_Toc182309805"/>
      <w:bookmarkStart w:id="12" w:name="_Toc184666239"/>
      <w:r w:rsidRPr="004E531A">
        <w:t>Audiencia</w:t>
      </w:r>
      <w:bookmarkEnd w:id="10"/>
      <w:bookmarkEnd w:id="11"/>
      <w:bookmarkEnd w:id="12"/>
    </w:p>
    <w:p w14:paraId="0CD2811B"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 xml:space="preserve">Este documento está dirigido al personal Prestador de los Servicios de Salud del Sistema Nacional de Salud en México que intervienen en alguna etapa en el proceso de registro, y utilización de los datos </w:t>
      </w:r>
      <w:r w:rsidRPr="00796606">
        <w:rPr>
          <w:rFonts w:eastAsia="Times New Roman" w:cs="Noto Sans"/>
          <w:color w:val="auto"/>
          <w:szCs w:val="18"/>
          <w:lang w:val="es-ES"/>
        </w:rPr>
        <w:lastRenderedPageBreak/>
        <w:t>estadísticos procedentes del SIS, específicamente el personal responsable de realizar y verificar el adecuado registro de la información de BSC: Informe de la Jurisdicción, del o la Menor de Cinco años, realizadas por la(el) auxiliar de salud o bien el agente de la Secretaría de Salud que proporcione servicios básicos de Salud en la Comunidad, ya sea el(la) médico(a) o el(la) supervisor(a).</w:t>
      </w:r>
    </w:p>
    <w:p w14:paraId="02AFAF2C" w14:textId="77777777" w:rsidR="00796606" w:rsidRPr="004E531A" w:rsidRDefault="00796606" w:rsidP="004E531A">
      <w:pPr>
        <w:pStyle w:val="Ttulo2"/>
      </w:pPr>
      <w:bookmarkStart w:id="13" w:name="_Toc152693064"/>
      <w:bookmarkStart w:id="14" w:name="_Toc182309806"/>
      <w:bookmarkStart w:id="15" w:name="_Toc184666240"/>
      <w:r w:rsidRPr="004E531A">
        <w:t>Alcance</w:t>
      </w:r>
      <w:bookmarkEnd w:id="13"/>
      <w:bookmarkEnd w:id="14"/>
      <w:bookmarkEnd w:id="15"/>
    </w:p>
    <w:p w14:paraId="28DFCD9A"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Este documento está dirigido al personal de los Servicios de Salud del Sistema Nacional de Salud en México que intervienen en la etapa del proceso de registro de obtenida a atreves del BSC: Informe de la Jurisdicción, del o la Menor de Cinco años.</w:t>
      </w:r>
    </w:p>
    <w:p w14:paraId="2CDF63A4" w14:textId="77777777" w:rsidR="00796606" w:rsidRPr="004E531A" w:rsidRDefault="00796606" w:rsidP="004E531A">
      <w:pPr>
        <w:pStyle w:val="Ttulo2"/>
      </w:pPr>
      <w:bookmarkStart w:id="16" w:name="_Toc152693065"/>
      <w:bookmarkStart w:id="17" w:name="_Toc182309807"/>
      <w:bookmarkStart w:id="18" w:name="_Toc184666241"/>
      <w:r w:rsidRPr="004E531A">
        <w:t>Justificación</w:t>
      </w:r>
      <w:bookmarkEnd w:id="16"/>
      <w:bookmarkEnd w:id="17"/>
      <w:bookmarkEnd w:id="18"/>
    </w:p>
    <w:p w14:paraId="10FE5B21"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8FABE95" w14:textId="77777777" w:rsidR="00796606" w:rsidRPr="00796606" w:rsidRDefault="00796606" w:rsidP="00796606">
      <w:pPr>
        <w:spacing w:after="0"/>
        <w:contextualSpacing w:val="0"/>
        <w:rPr>
          <w:rFonts w:eastAsia="Times New Roman" w:cs="Noto Sans"/>
          <w:color w:val="auto"/>
          <w:szCs w:val="18"/>
          <w:lang w:val="es-ES_tradnl"/>
        </w:rPr>
      </w:pPr>
    </w:p>
    <w:p w14:paraId="166E1972"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y las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8D2F08D" w14:textId="77777777" w:rsidR="00796606" w:rsidRPr="00796606" w:rsidRDefault="00796606" w:rsidP="00796606">
      <w:pPr>
        <w:spacing w:after="0"/>
        <w:contextualSpacing w:val="0"/>
        <w:rPr>
          <w:rFonts w:eastAsia="Times New Roman" w:cs="Noto Sans"/>
          <w:color w:val="auto"/>
          <w:szCs w:val="18"/>
          <w:lang w:val="es-ES_tradnl"/>
        </w:rPr>
      </w:pPr>
    </w:p>
    <w:p w14:paraId="6F63054C"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4CF17AA" w14:textId="77777777" w:rsidR="00796606" w:rsidRPr="00796606" w:rsidRDefault="00796606" w:rsidP="00796606">
      <w:pPr>
        <w:spacing w:after="0"/>
        <w:contextualSpacing w:val="0"/>
        <w:rPr>
          <w:rFonts w:eastAsia="Times New Roman" w:cs="Noto Sans"/>
          <w:color w:val="auto"/>
          <w:szCs w:val="18"/>
          <w:lang w:val="es-ES_tradnl"/>
        </w:rPr>
      </w:pPr>
    </w:p>
    <w:p w14:paraId="57CBB3B1"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 xml:space="preserve">Tomando en consideración que los datos estadísticos serán utilizados dentro y fuera de las unidades médicas por usuarios y usuarias directos e indirectos, así como personal responsable de la toma de decisiones; por ello, los datos registrados deben cumplir con la calidad requerida. </w:t>
      </w:r>
    </w:p>
    <w:p w14:paraId="3CB96C76" w14:textId="77777777" w:rsidR="00796606" w:rsidRPr="00796606" w:rsidRDefault="00796606" w:rsidP="00796606">
      <w:pPr>
        <w:spacing w:after="0"/>
        <w:contextualSpacing w:val="0"/>
        <w:rPr>
          <w:rFonts w:eastAsia="Times New Roman" w:cs="Noto Sans"/>
          <w:color w:val="auto"/>
          <w:szCs w:val="18"/>
          <w:lang w:val="es-ES_tradnl"/>
        </w:rPr>
      </w:pPr>
    </w:p>
    <w:p w14:paraId="3082B892"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El principal objetivo del presente es mostrar las definiciones operativas, así como las instrucciones para el registro de la información obtenida a través de BSC: Informe de Jurisdicción, del o la Menor de Cinco Años con el fin de mejorar la calidad de la información registrada.</w:t>
      </w:r>
    </w:p>
    <w:p w14:paraId="21EF7A61" w14:textId="77777777" w:rsidR="00796606" w:rsidRPr="00796606" w:rsidRDefault="00796606" w:rsidP="00796606">
      <w:pPr>
        <w:spacing w:after="0"/>
        <w:contextualSpacing w:val="0"/>
        <w:rPr>
          <w:rFonts w:eastAsia="Times New Roman" w:cs="Noto Sans"/>
          <w:color w:val="auto"/>
          <w:szCs w:val="18"/>
          <w:lang w:val="es-ES"/>
        </w:rPr>
      </w:pPr>
    </w:p>
    <w:p w14:paraId="7B369DB2"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794CBA49" w14:textId="77777777" w:rsidR="00796606" w:rsidRPr="00796606" w:rsidRDefault="00796606" w:rsidP="00796606">
      <w:pPr>
        <w:spacing w:after="0"/>
        <w:contextualSpacing w:val="0"/>
        <w:rPr>
          <w:rFonts w:eastAsia="Times New Roman" w:cs="Noto Sans"/>
          <w:color w:val="auto"/>
          <w:szCs w:val="18"/>
          <w:lang w:val="es-ES_tradnl"/>
        </w:rPr>
      </w:pPr>
    </w:p>
    <w:p w14:paraId="0F936FD8"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2636658C" w14:textId="77777777" w:rsidR="00796606" w:rsidRPr="004E531A" w:rsidRDefault="00796606" w:rsidP="004E531A">
      <w:pPr>
        <w:pStyle w:val="Ttulo2"/>
      </w:pPr>
      <w:bookmarkStart w:id="19" w:name="_Toc464572637"/>
      <w:bookmarkStart w:id="20" w:name="_Toc152693066"/>
      <w:bookmarkStart w:id="21" w:name="_Toc182309808"/>
      <w:bookmarkStart w:id="22" w:name="_Toc184666242"/>
      <w:r w:rsidRPr="004E531A">
        <w:t>Términos y Definiciones</w:t>
      </w:r>
      <w:bookmarkEnd w:id="19"/>
      <w:bookmarkEnd w:id="20"/>
      <w:bookmarkEnd w:id="21"/>
      <w:bookmarkEnd w:id="22"/>
    </w:p>
    <w:p w14:paraId="0FE2688E"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Para los fines de este Instructivo y el registro de BSC. Informe de la Jurisdicción, Del o la Menor de Cinco años (SINBA-SIS-M4), versión 2025, se entenderán las siguientes definiciones:</w:t>
      </w:r>
    </w:p>
    <w:p w14:paraId="7BD1C801" w14:textId="77777777" w:rsidR="00796606" w:rsidRPr="00796606" w:rsidRDefault="00796606" w:rsidP="00796606">
      <w:pPr>
        <w:spacing w:after="0"/>
        <w:contextualSpacing w:val="0"/>
        <w:jc w:val="left"/>
        <w:rPr>
          <w:rFonts w:eastAsia="Times New Roman" w:cs="Noto Sans"/>
          <w:color w:val="auto"/>
          <w:sz w:val="24"/>
          <w:szCs w:val="24"/>
          <w:lang w:val="es-ES_tradnl"/>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7"/>
        <w:gridCol w:w="1088"/>
        <w:gridCol w:w="5561"/>
      </w:tblGrid>
      <w:tr w:rsidR="00796606" w:rsidRPr="00796606" w14:paraId="3B87851D" w14:textId="77777777" w:rsidTr="00796606">
        <w:trPr>
          <w:tblHeader/>
        </w:trPr>
        <w:tc>
          <w:tcPr>
            <w:tcW w:w="1241" w:type="pct"/>
            <w:shd w:val="clear" w:color="auto" w:fill="D9D9D9"/>
            <w:vAlign w:val="center"/>
          </w:tcPr>
          <w:p w14:paraId="39F2C5F3"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Término</w:t>
            </w:r>
          </w:p>
        </w:tc>
        <w:tc>
          <w:tcPr>
            <w:tcW w:w="601" w:type="pct"/>
            <w:shd w:val="clear" w:color="auto" w:fill="D9D9D9"/>
            <w:vAlign w:val="center"/>
          </w:tcPr>
          <w:p w14:paraId="31A0D139"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Acrónimo</w:t>
            </w:r>
          </w:p>
        </w:tc>
        <w:tc>
          <w:tcPr>
            <w:tcW w:w="3158" w:type="pct"/>
            <w:shd w:val="clear" w:color="auto" w:fill="D9D9D9"/>
            <w:vAlign w:val="center"/>
          </w:tcPr>
          <w:p w14:paraId="0187384D"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Definición</w:t>
            </w:r>
          </w:p>
        </w:tc>
      </w:tr>
      <w:tr w:rsidR="00796606" w:rsidRPr="00796606" w14:paraId="3A24796A" w14:textId="77777777" w:rsidTr="00E95414">
        <w:tc>
          <w:tcPr>
            <w:tcW w:w="1241" w:type="pct"/>
            <w:vAlign w:val="center"/>
          </w:tcPr>
          <w:p w14:paraId="590A8AA4" w14:textId="77777777" w:rsidR="00796606" w:rsidRPr="00796606" w:rsidRDefault="00796606" w:rsidP="00796606">
            <w:pPr>
              <w:keepLines/>
              <w:widowControl w:val="0"/>
              <w:spacing w:after="0"/>
              <w:contextualSpacing w:val="0"/>
              <w:jc w:val="left"/>
              <w:rPr>
                <w:rFonts w:eastAsia="Times New Roman" w:cs="Noto Sans"/>
                <w:b/>
                <w:color w:val="000000"/>
                <w:szCs w:val="18"/>
                <w:lang w:val="es-ES_tradnl" w:eastAsia="es-MX"/>
              </w:rPr>
            </w:pPr>
            <w:r w:rsidRPr="00796606">
              <w:rPr>
                <w:rFonts w:eastAsia="Times New Roman" w:cs="Noto Sans"/>
                <w:b/>
                <w:color w:val="000000"/>
                <w:szCs w:val="18"/>
                <w:lang w:val="es-ES_tradnl" w:eastAsia="es-MX"/>
              </w:rPr>
              <w:t>Auxiliar de salud</w:t>
            </w:r>
          </w:p>
        </w:tc>
        <w:tc>
          <w:tcPr>
            <w:tcW w:w="601" w:type="pct"/>
            <w:vAlign w:val="center"/>
          </w:tcPr>
          <w:p w14:paraId="0475AA78" w14:textId="77777777" w:rsidR="00796606" w:rsidRPr="00796606" w:rsidRDefault="00796606" w:rsidP="00796606">
            <w:pPr>
              <w:keepLines/>
              <w:widowControl w:val="0"/>
              <w:spacing w:after="0"/>
              <w:contextualSpacing w:val="0"/>
              <w:jc w:val="center"/>
              <w:rPr>
                <w:rFonts w:eastAsia="Times New Roman" w:cs="Noto Sans"/>
                <w:b/>
                <w:i/>
                <w:color w:val="000000"/>
                <w:szCs w:val="18"/>
                <w:lang w:val="es-ES_tradnl"/>
              </w:rPr>
            </w:pPr>
          </w:p>
        </w:tc>
        <w:tc>
          <w:tcPr>
            <w:tcW w:w="3158" w:type="pct"/>
            <w:vAlign w:val="center"/>
          </w:tcPr>
          <w:p w14:paraId="31197EDC" w14:textId="77777777" w:rsidR="00796606" w:rsidRPr="00796606" w:rsidRDefault="00796606" w:rsidP="00796606">
            <w:pPr>
              <w:spacing w:after="101" w:line="235" w:lineRule="exact"/>
              <w:contextualSpacing w:val="0"/>
              <w:rPr>
                <w:rFonts w:eastAsia="Times New Roman" w:cs="Noto Sans"/>
                <w:color w:val="000000"/>
                <w:szCs w:val="20"/>
                <w:lang w:val="es-ES" w:eastAsia="es-ES"/>
              </w:rPr>
            </w:pPr>
            <w:r w:rsidRPr="00796606">
              <w:rPr>
                <w:rFonts w:eastAsia="Times New Roman" w:cs="Noto Sans"/>
                <w:color w:val="000000"/>
                <w:szCs w:val="20"/>
                <w:lang w:val="es-ES" w:eastAsia="es-ES"/>
              </w:rPr>
              <w:t>La o el Auxiliar de Salud Comunitario (ASC) constituye el o la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796606" w:rsidRPr="00796606" w14:paraId="76AEF173" w14:textId="77777777" w:rsidTr="00E95414">
        <w:tc>
          <w:tcPr>
            <w:tcW w:w="1241" w:type="pct"/>
            <w:vAlign w:val="center"/>
          </w:tcPr>
          <w:p w14:paraId="2452B9E4" w14:textId="77777777" w:rsidR="00796606" w:rsidRPr="00796606" w:rsidRDefault="00796606" w:rsidP="00796606">
            <w:pPr>
              <w:spacing w:after="0"/>
              <w:contextualSpacing w:val="0"/>
              <w:jc w:val="left"/>
              <w:rPr>
                <w:rFonts w:eastAsia="Times New Roman" w:cs="Noto Sans"/>
                <w:b/>
                <w:color w:val="auto"/>
                <w:szCs w:val="18"/>
                <w:lang w:val="es-ES"/>
              </w:rPr>
            </w:pPr>
            <w:r w:rsidRPr="00796606">
              <w:rPr>
                <w:rFonts w:eastAsia="Times New Roman" w:cs="Noto Sans"/>
                <w:b/>
                <w:color w:val="auto"/>
                <w:szCs w:val="18"/>
                <w:lang w:val="es-ES_tradnl" w:eastAsia="es-MX"/>
              </w:rPr>
              <w:t>Bienestar para la Salud Comunitaria</w:t>
            </w:r>
          </w:p>
        </w:tc>
        <w:tc>
          <w:tcPr>
            <w:tcW w:w="601" w:type="pct"/>
            <w:vAlign w:val="center"/>
          </w:tcPr>
          <w:p w14:paraId="14B22644" w14:textId="77777777" w:rsidR="00796606" w:rsidRPr="00796606" w:rsidRDefault="00796606" w:rsidP="00796606">
            <w:pPr>
              <w:keepLines/>
              <w:widowControl w:val="0"/>
              <w:spacing w:after="0"/>
              <w:contextualSpacing w:val="0"/>
              <w:jc w:val="center"/>
              <w:rPr>
                <w:rFonts w:eastAsia="Times New Roman" w:cs="Noto Sans"/>
                <w:b/>
                <w:i/>
                <w:color w:val="000000"/>
                <w:szCs w:val="18"/>
                <w:lang w:val="es-ES_tradnl"/>
              </w:rPr>
            </w:pPr>
            <w:r w:rsidRPr="00796606">
              <w:rPr>
                <w:rFonts w:eastAsia="Times New Roman" w:cs="Noto Sans"/>
                <w:b/>
                <w:i/>
                <w:color w:val="000000"/>
                <w:szCs w:val="18"/>
                <w:lang w:val="es-ES_tradnl"/>
              </w:rPr>
              <w:t>BSC</w:t>
            </w:r>
          </w:p>
        </w:tc>
        <w:tc>
          <w:tcPr>
            <w:tcW w:w="3158" w:type="pct"/>
            <w:vAlign w:val="center"/>
          </w:tcPr>
          <w:p w14:paraId="1172A84B" w14:textId="77777777" w:rsidR="00796606" w:rsidRPr="00796606" w:rsidRDefault="00796606" w:rsidP="00796606">
            <w:pPr>
              <w:spacing w:after="0"/>
              <w:contextualSpacing w:val="0"/>
              <w:jc w:val="left"/>
              <w:rPr>
                <w:rFonts w:eastAsia="Times New Roman" w:cs="Noto Sans"/>
                <w:color w:val="auto"/>
                <w:szCs w:val="18"/>
                <w:lang w:val="es-ES"/>
              </w:rPr>
            </w:pPr>
            <w:r w:rsidRPr="00796606">
              <w:rPr>
                <w:rFonts w:eastAsia="Times New Roman" w:cs="Noto Sans"/>
                <w:color w:val="auto"/>
                <w:szCs w:val="18"/>
                <w:lang w:val="es-ES"/>
              </w:rPr>
              <w:t>Abreviatura de Bienestar para la Salud Comunitaria.</w:t>
            </w:r>
          </w:p>
        </w:tc>
      </w:tr>
      <w:tr w:rsidR="00796606" w:rsidRPr="00796606" w14:paraId="574B0A8D" w14:textId="77777777" w:rsidTr="00E95414">
        <w:tc>
          <w:tcPr>
            <w:tcW w:w="1241" w:type="pct"/>
            <w:vAlign w:val="center"/>
          </w:tcPr>
          <w:p w14:paraId="3071CF6D" w14:textId="77777777" w:rsidR="00796606" w:rsidRPr="00796606" w:rsidRDefault="00796606" w:rsidP="00796606">
            <w:pPr>
              <w:keepLines/>
              <w:widowControl w:val="0"/>
              <w:spacing w:after="0"/>
              <w:contextualSpacing w:val="0"/>
              <w:jc w:val="left"/>
              <w:rPr>
                <w:rFonts w:eastAsia="Times New Roman" w:cs="Noto Sans"/>
                <w:b/>
                <w:color w:val="000000"/>
                <w:szCs w:val="18"/>
                <w:lang w:val="es-ES_tradnl" w:eastAsia="es-MX"/>
              </w:rPr>
            </w:pPr>
            <w:r w:rsidRPr="00796606">
              <w:rPr>
                <w:rFonts w:eastAsia="Times New Roman" w:cs="Noto Sans"/>
                <w:b/>
                <w:color w:val="000000"/>
                <w:szCs w:val="18"/>
                <w:lang w:val="es-ES_tradnl" w:eastAsia="es-MX"/>
              </w:rPr>
              <w:t>Clave Única de Establecimientos en</w:t>
            </w:r>
          </w:p>
          <w:p w14:paraId="192F4BD0" w14:textId="77777777" w:rsidR="00796606" w:rsidRPr="00796606" w:rsidRDefault="00796606" w:rsidP="00796606">
            <w:pPr>
              <w:keepLines/>
              <w:widowControl w:val="0"/>
              <w:spacing w:after="0"/>
              <w:contextualSpacing w:val="0"/>
              <w:jc w:val="left"/>
              <w:rPr>
                <w:rFonts w:eastAsia="Times New Roman" w:cs="Noto Sans"/>
                <w:b/>
                <w:color w:val="000000"/>
                <w:szCs w:val="18"/>
                <w:lang w:val="es-ES_tradnl" w:eastAsia="es-MX"/>
              </w:rPr>
            </w:pPr>
            <w:r w:rsidRPr="00796606">
              <w:rPr>
                <w:rFonts w:eastAsia="Times New Roman" w:cs="Noto Sans"/>
                <w:b/>
                <w:color w:val="000000"/>
                <w:szCs w:val="18"/>
                <w:lang w:val="es-ES_tradnl" w:eastAsia="es-MX"/>
              </w:rPr>
              <w:t xml:space="preserve">Salud </w:t>
            </w:r>
          </w:p>
        </w:tc>
        <w:tc>
          <w:tcPr>
            <w:tcW w:w="601" w:type="pct"/>
            <w:vAlign w:val="center"/>
          </w:tcPr>
          <w:p w14:paraId="467C1B6A" w14:textId="77777777" w:rsidR="00796606" w:rsidRPr="00796606" w:rsidRDefault="00796606" w:rsidP="00796606">
            <w:pPr>
              <w:keepLines/>
              <w:widowControl w:val="0"/>
              <w:spacing w:after="0"/>
              <w:contextualSpacing w:val="0"/>
              <w:jc w:val="center"/>
              <w:rPr>
                <w:rFonts w:eastAsia="Times New Roman" w:cs="Noto Sans"/>
                <w:b/>
                <w:i/>
                <w:color w:val="000000"/>
                <w:szCs w:val="18"/>
                <w:lang w:val="es-ES_tradnl"/>
              </w:rPr>
            </w:pPr>
            <w:r w:rsidRPr="00796606">
              <w:rPr>
                <w:rFonts w:eastAsia="Times New Roman" w:cs="Noto Sans"/>
                <w:b/>
                <w:i/>
                <w:color w:val="000000"/>
                <w:szCs w:val="18"/>
                <w:lang w:val="es-ES_tradnl"/>
              </w:rPr>
              <w:t>CLUES</w:t>
            </w:r>
          </w:p>
        </w:tc>
        <w:tc>
          <w:tcPr>
            <w:tcW w:w="3158" w:type="pct"/>
            <w:vAlign w:val="center"/>
          </w:tcPr>
          <w:p w14:paraId="22349BD5" w14:textId="77777777" w:rsidR="00796606" w:rsidRPr="00796606" w:rsidRDefault="00796606" w:rsidP="00796606">
            <w:pPr>
              <w:spacing w:after="101" w:line="235" w:lineRule="exact"/>
              <w:contextualSpacing w:val="0"/>
              <w:rPr>
                <w:rFonts w:eastAsia="Times New Roman" w:cs="Noto Sans"/>
                <w:color w:val="000000"/>
                <w:szCs w:val="18"/>
                <w:lang w:val="es-ES_tradnl" w:eastAsia="es-ES"/>
              </w:rPr>
            </w:pPr>
            <w:r w:rsidRPr="00796606">
              <w:rPr>
                <w:rFonts w:eastAsia="Times New Roman" w:cs="Noto Sans"/>
                <w:color w:val="000000"/>
                <w:szCs w:val="18"/>
                <w:lang w:val="es-ES_tradnl" w:eastAsia="es-ES"/>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74E0AAB2"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6A0168F2" w14:textId="77777777" w:rsidR="00796606" w:rsidRPr="00796606" w:rsidRDefault="00796606" w:rsidP="00796606">
      <w:pPr>
        <w:spacing w:after="0"/>
        <w:contextualSpacing w:val="0"/>
        <w:jc w:val="left"/>
        <w:rPr>
          <w:rFonts w:eastAsia="Times New Roman" w:cs="Noto Sans"/>
          <w:bCs/>
          <w:smallCaps/>
          <w:color w:val="auto"/>
          <w:sz w:val="36"/>
          <w:szCs w:val="36"/>
          <w:lang w:val="es-ES_tradnl"/>
        </w:rPr>
      </w:pPr>
      <w:r w:rsidRPr="00796606">
        <w:rPr>
          <w:rFonts w:eastAsia="Times New Roman" w:cs="Noto Sans"/>
          <w:b/>
          <w:color w:val="auto"/>
          <w:sz w:val="36"/>
          <w:szCs w:val="36"/>
          <w:lang w:val="es-ES_tradnl"/>
        </w:rPr>
        <w:br w:type="page"/>
      </w:r>
    </w:p>
    <w:p w14:paraId="5323F689" w14:textId="77777777" w:rsidR="00796606" w:rsidRPr="004E531A" w:rsidRDefault="00796606" w:rsidP="004E531A">
      <w:pPr>
        <w:pStyle w:val="Ttulo1"/>
        <w:rPr>
          <w:lang w:val="es-ES"/>
        </w:rPr>
      </w:pPr>
      <w:bookmarkStart w:id="23" w:name="_Toc152693067"/>
      <w:bookmarkStart w:id="24" w:name="_Toc182309809"/>
      <w:bookmarkStart w:id="25" w:name="_Toc184666243"/>
      <w:r w:rsidRPr="004E531A">
        <w:rPr>
          <w:lang w:val="es-ES"/>
        </w:rPr>
        <w:lastRenderedPageBreak/>
        <w:t>Referencias</w:t>
      </w:r>
      <w:bookmarkEnd w:id="23"/>
      <w:bookmarkEnd w:id="24"/>
      <w:bookmarkEnd w:id="25"/>
    </w:p>
    <w:p w14:paraId="42A7A169" w14:textId="77777777" w:rsidR="004E531A" w:rsidRPr="007E58A8" w:rsidRDefault="004E531A" w:rsidP="004E531A">
      <w:pPr>
        <w:pStyle w:val="Ttulo2"/>
      </w:pPr>
      <w:bookmarkStart w:id="26" w:name="_Toc122514988"/>
      <w:bookmarkStart w:id="27" w:name="_Toc182308760"/>
      <w:bookmarkStart w:id="28" w:name="_Toc184664162"/>
      <w:bookmarkStart w:id="29" w:name="_Toc184666244"/>
      <w:r w:rsidRPr="007E58A8">
        <w:t>Ligas Web</w:t>
      </w:r>
      <w:bookmarkEnd w:id="26"/>
      <w:bookmarkEnd w:id="27"/>
      <w:bookmarkEnd w:id="28"/>
      <w:bookmarkEnd w:id="29"/>
    </w:p>
    <w:p w14:paraId="25B5D1D1"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
        </w:rPr>
        <w:t xml:space="preserve">En la siguiente página web se puede consultar la versión electrónica del Instructivo de Llenado de BSC: Informe de la Jurisdicción, del o la Menor de Cinco años, </w:t>
      </w:r>
      <w:r w:rsidRPr="00796606">
        <w:rPr>
          <w:rFonts w:eastAsia="Times New Roman" w:cs="Noto Sans"/>
          <w:color w:val="auto"/>
          <w:szCs w:val="24"/>
          <w:lang w:val="es-ES_tradnl"/>
        </w:rPr>
        <w:t>versión 2025 y este Instructivo de Llenado que se encuentran en el apartado “2. Fuera de la Unidad” en Insumos SIS2025-formatos e Instructivos</w:t>
      </w:r>
      <w:r w:rsidRPr="00796606">
        <w:rPr>
          <w:rFonts w:eastAsia="Times New Roman" w:cs="Noto Sans"/>
          <w:color w:val="auto"/>
          <w:szCs w:val="18"/>
          <w:lang w:val="es-ES_tradnl"/>
        </w:rPr>
        <w:t>, al que puede entrar con usuario y contraseña en:</w:t>
      </w:r>
    </w:p>
    <w:p w14:paraId="4B3F15EB" w14:textId="77777777" w:rsidR="00796606" w:rsidRPr="00796606" w:rsidRDefault="00796606" w:rsidP="00796606">
      <w:pPr>
        <w:spacing w:after="0"/>
        <w:contextualSpacing w:val="0"/>
        <w:rPr>
          <w:rFonts w:eastAsia="Times New Roman" w:cs="Noto Sans"/>
          <w:color w:val="0000FF"/>
          <w:szCs w:val="18"/>
          <w:u w:val="single"/>
          <w:lang w:val="es-ES"/>
        </w:rPr>
      </w:pPr>
    </w:p>
    <w:p w14:paraId="4E38ADCA" w14:textId="77777777" w:rsidR="00796606" w:rsidRPr="00796606" w:rsidRDefault="00FD04A5" w:rsidP="00796606">
      <w:pPr>
        <w:spacing w:after="0"/>
        <w:contextualSpacing w:val="0"/>
        <w:rPr>
          <w:rFonts w:eastAsia="Times New Roman" w:cs="Noto Sans"/>
          <w:color w:val="0000FF"/>
          <w:szCs w:val="18"/>
          <w:u w:val="single"/>
          <w:lang w:val="es-ES"/>
        </w:rPr>
      </w:pPr>
      <w:hyperlink r:id="rId18" w:history="1">
        <w:r w:rsidR="00796606" w:rsidRPr="00796606">
          <w:rPr>
            <w:rFonts w:eastAsia="Times New Roman" w:cs="Noto Sans"/>
            <w:color w:val="0000FF"/>
            <w:szCs w:val="18"/>
            <w:u w:val="single"/>
            <w:lang w:val="es-ES"/>
          </w:rPr>
          <w:t>http://sinba.salud.gob.mx</w:t>
        </w:r>
      </w:hyperlink>
    </w:p>
    <w:p w14:paraId="6F6FFAEB" w14:textId="77777777" w:rsidR="00796606" w:rsidRPr="00796606" w:rsidRDefault="00796606" w:rsidP="00796606">
      <w:pPr>
        <w:spacing w:after="0"/>
        <w:contextualSpacing w:val="0"/>
        <w:rPr>
          <w:rFonts w:eastAsia="Times New Roman" w:cs="Noto Sans"/>
          <w:color w:val="auto"/>
          <w:szCs w:val="18"/>
          <w:lang w:val="es-ES"/>
        </w:rPr>
      </w:pPr>
    </w:p>
    <w:p w14:paraId="35F9EFB9" w14:textId="77777777" w:rsidR="00796606" w:rsidRPr="004E531A" w:rsidRDefault="00796606" w:rsidP="004E531A">
      <w:pPr>
        <w:pStyle w:val="Ttulo2"/>
      </w:pPr>
      <w:bookmarkStart w:id="30" w:name="_Toc152693068"/>
      <w:bookmarkStart w:id="31" w:name="_Toc182309810"/>
      <w:bookmarkStart w:id="32" w:name="_Toc184666245"/>
      <w:r w:rsidRPr="004E531A">
        <w:t>Bibliografía</w:t>
      </w:r>
      <w:bookmarkEnd w:id="30"/>
      <w:bookmarkEnd w:id="31"/>
      <w:bookmarkEnd w:id="32"/>
    </w:p>
    <w:p w14:paraId="506E6AD7" w14:textId="77777777" w:rsidR="00796606" w:rsidRPr="00796606" w:rsidRDefault="00796606" w:rsidP="00FD04A5">
      <w:pPr>
        <w:widowControl w:val="0"/>
        <w:numPr>
          <w:ilvl w:val="0"/>
          <w:numId w:val="3"/>
        </w:numPr>
        <w:spacing w:after="0" w:line="240" w:lineRule="atLeast"/>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NORMA Oficial Mexicana NOM-024-SSA3-2012 Sistemas de Información de Registro Electrónico para la Salud. Intercambio de Información en Salud.</w:t>
      </w:r>
    </w:p>
    <w:p w14:paraId="3705A3C1" w14:textId="77777777" w:rsidR="00796606" w:rsidRPr="00796606" w:rsidRDefault="00796606" w:rsidP="00FD04A5">
      <w:pPr>
        <w:widowControl w:val="0"/>
        <w:numPr>
          <w:ilvl w:val="0"/>
          <w:numId w:val="3"/>
        </w:numPr>
        <w:spacing w:after="0" w:line="240" w:lineRule="atLeast"/>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NORMA Oficial Mexicana NOM-035-SSA3-2012 En Materia de Información en Salud.</w:t>
      </w:r>
      <w:bookmarkStart w:id="33" w:name="_Toc196470064"/>
    </w:p>
    <w:p w14:paraId="6E68014C" w14:textId="77777777" w:rsidR="00796606" w:rsidRPr="00796606" w:rsidRDefault="00796606" w:rsidP="00FD04A5">
      <w:pPr>
        <w:widowControl w:val="0"/>
        <w:numPr>
          <w:ilvl w:val="0"/>
          <w:numId w:val="3"/>
        </w:numPr>
        <w:spacing w:after="0" w:line="240" w:lineRule="atLeast"/>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PROYECTO de Norma Oficial Mexicana PROY-NOM-031-SSA2-2014, Para la atención a la salud de la infancia.</w:t>
      </w:r>
    </w:p>
    <w:p w14:paraId="2706A6D0" w14:textId="77777777" w:rsidR="00796606" w:rsidRPr="004E531A" w:rsidRDefault="00796606" w:rsidP="004E531A">
      <w:pPr>
        <w:pStyle w:val="Ttulo2"/>
      </w:pPr>
      <w:bookmarkStart w:id="34" w:name="_Toc152693069"/>
      <w:bookmarkStart w:id="35" w:name="_Toc182309811"/>
      <w:bookmarkStart w:id="36" w:name="_Toc184666246"/>
      <w:r w:rsidRPr="004E531A">
        <w:t>Archivos anexos</w:t>
      </w:r>
      <w:bookmarkEnd w:id="33"/>
      <w:bookmarkEnd w:id="34"/>
      <w:bookmarkEnd w:id="35"/>
      <w:bookmarkEnd w:id="36"/>
    </w:p>
    <w:p w14:paraId="453A4A1C" w14:textId="77777777" w:rsidR="00796606" w:rsidRPr="00796606" w:rsidRDefault="00796606" w:rsidP="00796606">
      <w:pPr>
        <w:spacing w:after="0"/>
        <w:contextualSpacing w:val="0"/>
        <w:jc w:val="left"/>
        <w:rPr>
          <w:rFonts w:eastAsia="Times New Roman" w:cs="Noto Sans"/>
          <w:i/>
          <w:color w:val="auto"/>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796606" w:rsidRPr="00796606" w14:paraId="0F1466F7" w14:textId="77777777" w:rsidTr="00796606">
        <w:trPr>
          <w:tblHeader/>
        </w:trPr>
        <w:tc>
          <w:tcPr>
            <w:tcW w:w="675" w:type="dxa"/>
            <w:shd w:val="clear" w:color="auto" w:fill="F2F2F2"/>
            <w:vAlign w:val="center"/>
          </w:tcPr>
          <w:p w14:paraId="6839F820"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Id.</w:t>
            </w:r>
          </w:p>
        </w:tc>
        <w:tc>
          <w:tcPr>
            <w:tcW w:w="2552" w:type="dxa"/>
            <w:shd w:val="clear" w:color="auto" w:fill="F2F2F2"/>
            <w:vAlign w:val="center"/>
          </w:tcPr>
          <w:p w14:paraId="12F0C94E"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Descripción</w:t>
            </w:r>
          </w:p>
        </w:tc>
        <w:tc>
          <w:tcPr>
            <w:tcW w:w="3260" w:type="dxa"/>
            <w:shd w:val="clear" w:color="auto" w:fill="F2F2F2"/>
            <w:vAlign w:val="center"/>
          </w:tcPr>
          <w:p w14:paraId="3A677B78"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Nombre del archivo</w:t>
            </w:r>
          </w:p>
        </w:tc>
        <w:tc>
          <w:tcPr>
            <w:tcW w:w="3119" w:type="dxa"/>
            <w:shd w:val="clear" w:color="auto" w:fill="F2F2F2"/>
            <w:vAlign w:val="center"/>
          </w:tcPr>
          <w:p w14:paraId="2EF88509" w14:textId="77777777" w:rsidR="00796606" w:rsidRPr="00796606" w:rsidRDefault="00796606" w:rsidP="00796606">
            <w:pPr>
              <w:keepLines/>
              <w:widowControl w:val="0"/>
              <w:spacing w:before="120"/>
              <w:contextualSpacing w:val="0"/>
              <w:jc w:val="center"/>
              <w:rPr>
                <w:rFonts w:eastAsia="Times New Roman" w:cs="Noto Sans"/>
                <w:b/>
                <w:color w:val="000000"/>
                <w:szCs w:val="18"/>
                <w:lang w:val="es-ES_tradnl"/>
              </w:rPr>
            </w:pPr>
            <w:r w:rsidRPr="00796606">
              <w:rPr>
                <w:rFonts w:eastAsia="Times New Roman" w:cs="Noto Sans"/>
                <w:b/>
                <w:color w:val="000000"/>
                <w:szCs w:val="18"/>
                <w:lang w:val="es-ES_tradnl"/>
              </w:rPr>
              <w:t>Formato / Aplicación para su visualización</w:t>
            </w:r>
          </w:p>
        </w:tc>
      </w:tr>
      <w:tr w:rsidR="00796606" w:rsidRPr="00796606" w14:paraId="48032852" w14:textId="77777777" w:rsidTr="00E95414">
        <w:tc>
          <w:tcPr>
            <w:tcW w:w="675" w:type="dxa"/>
            <w:vAlign w:val="center"/>
          </w:tcPr>
          <w:p w14:paraId="1CBECA27" w14:textId="77777777" w:rsidR="00796606" w:rsidRPr="00796606" w:rsidRDefault="00796606" w:rsidP="00796606">
            <w:pPr>
              <w:keepLines/>
              <w:widowControl w:val="0"/>
              <w:spacing w:after="0"/>
              <w:contextualSpacing w:val="0"/>
              <w:jc w:val="left"/>
              <w:rPr>
                <w:rFonts w:eastAsia="Times New Roman" w:cs="Noto Sans"/>
                <w:color w:val="000000"/>
                <w:szCs w:val="18"/>
                <w:lang w:val="es-ES_tradnl" w:eastAsia="es-MX"/>
              </w:rPr>
            </w:pPr>
            <w:r w:rsidRPr="00796606">
              <w:rPr>
                <w:rFonts w:eastAsia="Times New Roman" w:cs="Noto Sans"/>
                <w:color w:val="000000"/>
                <w:szCs w:val="18"/>
                <w:lang w:val="es-ES_tradnl" w:eastAsia="es-MX"/>
              </w:rPr>
              <w:t>52</w:t>
            </w:r>
          </w:p>
        </w:tc>
        <w:tc>
          <w:tcPr>
            <w:tcW w:w="2552" w:type="dxa"/>
            <w:vAlign w:val="center"/>
          </w:tcPr>
          <w:p w14:paraId="7FB0F15C" w14:textId="77777777" w:rsidR="004E531A" w:rsidRDefault="00796606" w:rsidP="004E531A">
            <w:pPr>
              <w:keepLines/>
              <w:widowControl w:val="0"/>
              <w:spacing w:after="0"/>
              <w:contextualSpacing w:val="0"/>
              <w:jc w:val="left"/>
              <w:rPr>
                <w:rFonts w:eastAsia="Times New Roman" w:cs="Noto Sans"/>
                <w:color w:val="000000"/>
                <w:szCs w:val="18"/>
                <w:lang w:val="es-ES"/>
              </w:rPr>
            </w:pPr>
            <w:r w:rsidRPr="00796606">
              <w:rPr>
                <w:rFonts w:eastAsia="Times New Roman" w:cs="Noto Sans"/>
                <w:color w:val="000000"/>
                <w:szCs w:val="18"/>
                <w:lang w:val="es-ES"/>
              </w:rPr>
              <w:t>BSC: Informe de la Jurisdicció</w:t>
            </w:r>
            <w:r w:rsidR="004E531A">
              <w:rPr>
                <w:rFonts w:eastAsia="Times New Roman" w:cs="Noto Sans"/>
                <w:color w:val="000000"/>
                <w:szCs w:val="18"/>
                <w:lang w:val="es-ES"/>
              </w:rPr>
              <w:t>n, Del o la Menor de Cinco años</w:t>
            </w:r>
          </w:p>
          <w:p w14:paraId="5E5E0B64" w14:textId="357FB78A" w:rsidR="00796606" w:rsidRPr="00796606" w:rsidRDefault="00796606" w:rsidP="004E531A">
            <w:pPr>
              <w:keepLines/>
              <w:widowControl w:val="0"/>
              <w:spacing w:after="0"/>
              <w:contextualSpacing w:val="0"/>
              <w:jc w:val="left"/>
              <w:rPr>
                <w:rFonts w:eastAsia="Times New Roman" w:cs="Noto Sans"/>
                <w:color w:val="000000"/>
                <w:szCs w:val="18"/>
                <w:lang w:val="es-ES"/>
              </w:rPr>
            </w:pPr>
            <w:r w:rsidRPr="00796606">
              <w:rPr>
                <w:rFonts w:eastAsia="Times New Roman" w:cs="Noto Sans"/>
                <w:color w:val="000000"/>
                <w:szCs w:val="18"/>
                <w:lang w:val="es-ES"/>
              </w:rPr>
              <w:t>(SINBA-SIS-M4)</w:t>
            </w:r>
          </w:p>
        </w:tc>
        <w:tc>
          <w:tcPr>
            <w:tcW w:w="3260" w:type="dxa"/>
            <w:vAlign w:val="center"/>
          </w:tcPr>
          <w:p w14:paraId="58E7D145" w14:textId="77777777" w:rsidR="00796606" w:rsidRPr="00796606" w:rsidRDefault="00796606" w:rsidP="00796606">
            <w:pPr>
              <w:keepLines/>
              <w:widowControl w:val="0"/>
              <w:spacing w:after="0"/>
              <w:contextualSpacing w:val="0"/>
              <w:jc w:val="left"/>
              <w:rPr>
                <w:rFonts w:eastAsia="Times New Roman" w:cs="Noto Sans"/>
                <w:color w:val="000000"/>
                <w:szCs w:val="18"/>
                <w:lang w:val="es-ES_tradnl" w:eastAsia="es-MX"/>
              </w:rPr>
            </w:pPr>
            <w:r w:rsidRPr="00796606">
              <w:rPr>
                <w:rFonts w:eastAsia="Times New Roman" w:cs="Noto Sans"/>
                <w:color w:val="000000"/>
                <w:szCs w:val="18"/>
                <w:lang w:val="es-ES_tradnl"/>
              </w:rPr>
              <w:t>I SINBA-SIS-M4 2025</w:t>
            </w:r>
          </w:p>
        </w:tc>
        <w:tc>
          <w:tcPr>
            <w:tcW w:w="3119" w:type="dxa"/>
            <w:vAlign w:val="center"/>
          </w:tcPr>
          <w:p w14:paraId="50542B04" w14:textId="5BCC6C25" w:rsidR="00796606" w:rsidRPr="00796606" w:rsidRDefault="004E531A" w:rsidP="00796606">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Excel</w:t>
            </w:r>
          </w:p>
        </w:tc>
      </w:tr>
    </w:tbl>
    <w:p w14:paraId="3C2EB2E6" w14:textId="77777777" w:rsidR="00796606" w:rsidRPr="00796606" w:rsidRDefault="00796606" w:rsidP="00796606">
      <w:pPr>
        <w:spacing w:after="0"/>
        <w:contextualSpacing w:val="0"/>
        <w:jc w:val="left"/>
        <w:rPr>
          <w:rFonts w:eastAsia="Times New Roman" w:cs="Noto Sans"/>
          <w:color w:val="auto"/>
          <w:sz w:val="24"/>
          <w:szCs w:val="24"/>
          <w:lang w:val="es-ES"/>
        </w:rPr>
      </w:pPr>
    </w:p>
    <w:p w14:paraId="6691E49D" w14:textId="77777777" w:rsidR="00796606" w:rsidRPr="00796606" w:rsidRDefault="00796606" w:rsidP="00796606">
      <w:pPr>
        <w:spacing w:after="0"/>
        <w:contextualSpacing w:val="0"/>
        <w:jc w:val="left"/>
        <w:rPr>
          <w:rFonts w:eastAsia="Times New Roman" w:cs="Noto Sans"/>
          <w:color w:val="auto"/>
          <w:sz w:val="24"/>
          <w:szCs w:val="24"/>
          <w:lang w:val="es-ES"/>
        </w:rPr>
      </w:pPr>
    </w:p>
    <w:p w14:paraId="05FC4AAF" w14:textId="77777777" w:rsidR="00796606" w:rsidRPr="00796606" w:rsidRDefault="00796606" w:rsidP="00796606">
      <w:pPr>
        <w:spacing w:after="0"/>
        <w:contextualSpacing w:val="0"/>
        <w:jc w:val="left"/>
        <w:rPr>
          <w:rFonts w:eastAsia="Times New Roman" w:cs="Noto Sans"/>
          <w:color w:val="auto"/>
          <w:sz w:val="24"/>
          <w:szCs w:val="24"/>
          <w:lang w:val="es-ES"/>
        </w:rPr>
      </w:pPr>
    </w:p>
    <w:p w14:paraId="3AC9C16A" w14:textId="77777777" w:rsidR="00796606" w:rsidRPr="00796606" w:rsidRDefault="00796606" w:rsidP="00796606">
      <w:pPr>
        <w:spacing w:after="0"/>
        <w:contextualSpacing w:val="0"/>
        <w:jc w:val="left"/>
        <w:rPr>
          <w:rFonts w:eastAsia="Times New Roman" w:cs="Noto Sans"/>
          <w:color w:val="auto"/>
          <w:sz w:val="24"/>
          <w:szCs w:val="24"/>
          <w:lang w:val="es-ES"/>
        </w:rPr>
      </w:pPr>
    </w:p>
    <w:p w14:paraId="690DCEEE" w14:textId="77777777" w:rsidR="00796606" w:rsidRPr="00796606" w:rsidRDefault="00796606" w:rsidP="00796606">
      <w:pPr>
        <w:spacing w:after="0"/>
        <w:contextualSpacing w:val="0"/>
        <w:jc w:val="left"/>
        <w:rPr>
          <w:rFonts w:eastAsia="Times New Roman" w:cs="Noto Sans"/>
          <w:smallCaps/>
          <w:color w:val="auto"/>
          <w:sz w:val="36"/>
          <w:szCs w:val="36"/>
          <w:lang w:val="es-ES"/>
        </w:rPr>
      </w:pPr>
      <w:r w:rsidRPr="00796606">
        <w:rPr>
          <w:rFonts w:eastAsia="Times New Roman" w:cs="Noto Sans"/>
          <w:b/>
          <w:bCs/>
          <w:color w:val="auto"/>
          <w:sz w:val="36"/>
          <w:szCs w:val="36"/>
          <w:lang w:val="es-ES"/>
        </w:rPr>
        <w:br w:type="page"/>
      </w:r>
    </w:p>
    <w:p w14:paraId="51C86EFB" w14:textId="77777777" w:rsidR="00796606" w:rsidRPr="004E531A" w:rsidRDefault="00796606" w:rsidP="004E531A">
      <w:pPr>
        <w:pStyle w:val="Ttulo1"/>
        <w:rPr>
          <w:lang w:val="es-ES"/>
        </w:rPr>
      </w:pPr>
      <w:bookmarkStart w:id="37" w:name="_Toc152693070"/>
      <w:bookmarkStart w:id="38" w:name="_Toc182309812"/>
      <w:bookmarkStart w:id="39" w:name="_Toc184666247"/>
      <w:r w:rsidRPr="004E531A">
        <w:rPr>
          <w:lang w:val="es-ES"/>
        </w:rPr>
        <w:lastRenderedPageBreak/>
        <w:t>BSC: Informe de la Jurisdicción, del o la Menor de Cinco años (SINBA-SIS-M4)</w:t>
      </w:r>
      <w:bookmarkEnd w:id="37"/>
      <w:bookmarkEnd w:id="38"/>
      <w:bookmarkEnd w:id="39"/>
    </w:p>
    <w:p w14:paraId="22C572E5" w14:textId="3F2628C9" w:rsidR="004E531A" w:rsidRDefault="004E531A" w:rsidP="004E531A">
      <w:pPr>
        <w:pStyle w:val="Ttulo2"/>
      </w:pPr>
      <w:bookmarkStart w:id="40" w:name="_Toc152693071"/>
      <w:bookmarkStart w:id="41" w:name="_Toc182309813"/>
      <w:bookmarkStart w:id="42" w:name="_Toc184666248"/>
      <w:r>
        <w:t>FORMATO</w:t>
      </w:r>
      <w:bookmarkEnd w:id="42"/>
    </w:p>
    <w:p w14:paraId="115669F4" w14:textId="62CE6354" w:rsidR="00796606" w:rsidRPr="004E531A" w:rsidRDefault="00796606" w:rsidP="004E531A">
      <w:pPr>
        <w:pStyle w:val="Ttulo3"/>
      </w:pPr>
      <w:bookmarkStart w:id="43" w:name="_Toc184666249"/>
      <w:r w:rsidRPr="004E531A">
        <w:t>Anverso</w:t>
      </w:r>
      <w:bookmarkEnd w:id="40"/>
      <w:bookmarkEnd w:id="41"/>
      <w:bookmarkEnd w:id="43"/>
    </w:p>
    <w:p w14:paraId="31BE3C78" w14:textId="77777777" w:rsidR="00796606" w:rsidRPr="00796606" w:rsidRDefault="00796606" w:rsidP="00796606">
      <w:pPr>
        <w:spacing w:after="0"/>
        <w:contextualSpacing w:val="0"/>
        <w:jc w:val="left"/>
        <w:rPr>
          <w:rFonts w:eastAsia="Times New Roman" w:cs="Noto Sans"/>
          <w:color w:val="auto"/>
          <w:sz w:val="24"/>
          <w:szCs w:val="24"/>
          <w:lang w:val="es-ES_tradnl"/>
        </w:rPr>
      </w:pPr>
      <w:r w:rsidRPr="00796606">
        <w:rPr>
          <w:rFonts w:ascii="Calibri" w:eastAsia="Times New Roman" w:hAnsi="Calibri" w:cs="Times New Roman"/>
          <w:noProof/>
          <w:color w:val="auto"/>
          <w:sz w:val="24"/>
          <w:szCs w:val="24"/>
          <w:lang w:val="en-US"/>
        </w:rPr>
        <w:drawing>
          <wp:inline distT="0" distB="0" distL="0" distR="0" wp14:anchorId="0941C3F6" wp14:editId="3730997B">
            <wp:extent cx="5540828" cy="3650646"/>
            <wp:effectExtent l="0" t="0" r="3175" b="698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1228" cy="3657498"/>
                    </a:xfrm>
                    <a:prstGeom prst="rect">
                      <a:avLst/>
                    </a:prstGeom>
                    <a:noFill/>
                    <a:ln>
                      <a:noFill/>
                    </a:ln>
                  </pic:spPr>
                </pic:pic>
              </a:graphicData>
            </a:graphic>
          </wp:inline>
        </w:drawing>
      </w:r>
    </w:p>
    <w:p w14:paraId="6A229465"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4BA3C780"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6529470D"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7B97977C"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019B611E"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40E9731F"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56F24115" w14:textId="77777777" w:rsidR="00796606" w:rsidRPr="00796606" w:rsidRDefault="00796606" w:rsidP="00796606">
      <w:pPr>
        <w:spacing w:after="0"/>
        <w:contextualSpacing w:val="0"/>
        <w:jc w:val="left"/>
        <w:rPr>
          <w:rFonts w:eastAsia="Times New Roman" w:cs="Noto Sans"/>
          <w:color w:val="auto"/>
          <w:sz w:val="24"/>
          <w:szCs w:val="24"/>
          <w:lang w:val="es-ES_tradnl"/>
        </w:rPr>
      </w:pPr>
    </w:p>
    <w:p w14:paraId="26B7993F" w14:textId="77777777" w:rsidR="00796606" w:rsidRPr="004E531A" w:rsidRDefault="00796606" w:rsidP="004E531A">
      <w:pPr>
        <w:pStyle w:val="Ttulo3"/>
      </w:pPr>
      <w:bookmarkStart w:id="44" w:name="_Toc152693072"/>
      <w:bookmarkStart w:id="45" w:name="_Toc182309814"/>
      <w:bookmarkStart w:id="46" w:name="_Toc184666250"/>
      <w:r w:rsidRPr="004E531A">
        <w:lastRenderedPageBreak/>
        <w:t>Reverso</w:t>
      </w:r>
      <w:bookmarkEnd w:id="44"/>
      <w:bookmarkEnd w:id="45"/>
      <w:bookmarkEnd w:id="46"/>
    </w:p>
    <w:p w14:paraId="6C7EDED3" w14:textId="77777777" w:rsidR="00796606" w:rsidRPr="00796606" w:rsidRDefault="00796606" w:rsidP="00796606">
      <w:pPr>
        <w:spacing w:after="0"/>
        <w:contextualSpacing w:val="0"/>
        <w:jc w:val="left"/>
        <w:rPr>
          <w:rFonts w:eastAsia="Times New Roman" w:cs="Noto Sans"/>
          <w:color w:val="auto"/>
          <w:sz w:val="24"/>
          <w:szCs w:val="24"/>
          <w:lang w:val="es-ES_tradnl"/>
        </w:rPr>
      </w:pPr>
      <w:r w:rsidRPr="00796606">
        <w:rPr>
          <w:rFonts w:ascii="Calibri" w:eastAsia="Times New Roman" w:hAnsi="Calibri" w:cs="Times New Roman"/>
          <w:noProof/>
          <w:color w:val="auto"/>
          <w:sz w:val="24"/>
          <w:szCs w:val="24"/>
          <w:lang w:val="en-US"/>
        </w:rPr>
        <w:drawing>
          <wp:inline distT="0" distB="0" distL="0" distR="0" wp14:anchorId="250DE7D1" wp14:editId="79810432">
            <wp:extent cx="5595257" cy="3864215"/>
            <wp:effectExtent l="0" t="0" r="5715"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00697" cy="3867972"/>
                    </a:xfrm>
                    <a:prstGeom prst="rect">
                      <a:avLst/>
                    </a:prstGeom>
                    <a:noFill/>
                    <a:ln>
                      <a:noFill/>
                    </a:ln>
                  </pic:spPr>
                </pic:pic>
              </a:graphicData>
            </a:graphic>
          </wp:inline>
        </w:drawing>
      </w:r>
    </w:p>
    <w:p w14:paraId="29A79141" w14:textId="22FE1FD1" w:rsidR="004E531A" w:rsidRDefault="004E531A">
      <w:pPr>
        <w:spacing w:after="160" w:line="259" w:lineRule="auto"/>
        <w:contextualSpacing w:val="0"/>
        <w:jc w:val="left"/>
        <w:rPr>
          <w:rFonts w:ascii="Noto Sans Black" w:eastAsia="Times New Roman" w:hAnsi="Noto Sans Black" w:cs="Noto Sans"/>
          <w:b/>
          <w:caps/>
          <w:smallCaps/>
          <w:color w:val="000000"/>
          <w:sz w:val="36"/>
          <w:szCs w:val="36"/>
          <w:shd w:val="clear" w:color="auto" w:fill="FFFFFF"/>
          <w:lang w:val="es-ES"/>
        </w:rPr>
      </w:pPr>
      <w:bookmarkStart w:id="47" w:name="_Toc152693073"/>
      <w:bookmarkStart w:id="48" w:name="_Toc182309815"/>
      <w:r>
        <w:rPr>
          <w:rFonts w:eastAsia="Times New Roman" w:cs="Noto Sans"/>
          <w:smallCaps/>
          <w:color w:val="000000"/>
          <w:sz w:val="36"/>
          <w:szCs w:val="36"/>
          <w:lang w:val="es-ES"/>
        </w:rPr>
        <w:br w:type="page"/>
      </w:r>
    </w:p>
    <w:p w14:paraId="5A3735CB" w14:textId="6FBC6625" w:rsidR="00796606" w:rsidRPr="004E531A" w:rsidRDefault="00796606" w:rsidP="004E531A">
      <w:pPr>
        <w:pStyle w:val="Ttulo1"/>
        <w:rPr>
          <w:lang w:val="es-ES"/>
        </w:rPr>
      </w:pPr>
      <w:bookmarkStart w:id="49" w:name="_Toc184666251"/>
      <w:r w:rsidRPr="004E531A">
        <w:rPr>
          <w:lang w:val="es-ES"/>
        </w:rPr>
        <w:lastRenderedPageBreak/>
        <w:t>Descripción de BSC: Informe de la Jurisdicción, del o la Menor de Cinco años</w:t>
      </w:r>
      <w:bookmarkEnd w:id="47"/>
      <w:bookmarkEnd w:id="48"/>
      <w:bookmarkEnd w:id="49"/>
    </w:p>
    <w:p w14:paraId="13179161" w14:textId="77777777" w:rsidR="00796606" w:rsidRPr="00796606" w:rsidRDefault="00796606" w:rsidP="00796606">
      <w:pPr>
        <w:spacing w:after="0"/>
        <w:contextualSpacing w:val="0"/>
        <w:rPr>
          <w:rFonts w:eastAsia="Times New Roman" w:cs="Noto Sans"/>
          <w:color w:val="auto"/>
          <w:szCs w:val="18"/>
          <w:lang w:val="es-ES"/>
        </w:rPr>
      </w:pPr>
      <w:bookmarkStart w:id="50" w:name="_Toc207426314"/>
      <w:r w:rsidRPr="00796606">
        <w:rPr>
          <w:rFonts w:eastAsia="Times New Roman" w:cs="Noto Sans"/>
          <w:color w:val="auto"/>
          <w:szCs w:val="18"/>
          <w:lang w:val="es-ES"/>
        </w:rPr>
        <w:t>El Formato de BSC: Informe de la Jurisdicción, del o la Menor de Cinco años como objetivo captar la información de las actividades realizadas por las auxiliares de salud y está conformada por tres apartados principales:</w:t>
      </w:r>
    </w:p>
    <w:p w14:paraId="0A30E78B"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 xml:space="preserve">Datos de identificación: De la Jurisdicción </w:t>
      </w:r>
    </w:p>
    <w:p w14:paraId="112F86E8"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 xml:space="preserve">Logros por Módulo. </w:t>
      </w:r>
    </w:p>
    <w:p w14:paraId="675729BA"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Observaciones</w:t>
      </w:r>
    </w:p>
    <w:p w14:paraId="15E8AE4C" w14:textId="77777777" w:rsidR="00796606" w:rsidRPr="004E531A" w:rsidRDefault="00796606" w:rsidP="004E531A">
      <w:pPr>
        <w:pStyle w:val="Ttulo2"/>
      </w:pPr>
      <w:bookmarkStart w:id="51" w:name="_Toc152693074"/>
      <w:bookmarkStart w:id="52" w:name="_Toc182309816"/>
      <w:bookmarkStart w:id="53" w:name="_Toc184666252"/>
      <w:bookmarkEnd w:id="50"/>
      <w:r w:rsidRPr="004E531A">
        <w:t>DATOS DE IDENTIFICACIÓN DE LA JURISDICCIÓN</w:t>
      </w:r>
      <w:bookmarkEnd w:id="51"/>
      <w:bookmarkEnd w:id="52"/>
      <w:bookmarkEnd w:id="53"/>
    </w:p>
    <w:p w14:paraId="1A735867"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En este apartado se registra:</w:t>
      </w:r>
    </w:p>
    <w:p w14:paraId="56132323"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Jurisdicción</w:t>
      </w:r>
    </w:p>
    <w:p w14:paraId="3737C6A3"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Responsable de la Información</w:t>
      </w:r>
    </w:p>
    <w:p w14:paraId="71CC3BA5"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Mes en que se registro</w:t>
      </w:r>
    </w:p>
    <w:p w14:paraId="43192061"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Año que se registro</w:t>
      </w:r>
    </w:p>
    <w:p w14:paraId="35FBF165" w14:textId="77777777" w:rsidR="00796606" w:rsidRPr="00796606" w:rsidRDefault="00796606" w:rsidP="00796606">
      <w:pPr>
        <w:autoSpaceDE w:val="0"/>
        <w:autoSpaceDN w:val="0"/>
        <w:adjustRightInd w:val="0"/>
        <w:spacing w:after="0"/>
        <w:contextualSpacing w:val="0"/>
        <w:rPr>
          <w:rFonts w:eastAsia="Times New Roman" w:cs="Noto Sans"/>
          <w:color w:val="auto"/>
          <w:szCs w:val="18"/>
          <w:lang w:val="es-ES_tradnl"/>
        </w:rPr>
      </w:pPr>
    </w:p>
    <w:p w14:paraId="1D688676" w14:textId="77777777" w:rsidR="00796606" w:rsidRPr="004E531A" w:rsidRDefault="00796606" w:rsidP="004E531A">
      <w:pPr>
        <w:pStyle w:val="Ttulo2"/>
      </w:pPr>
      <w:bookmarkStart w:id="54" w:name="_Toc152693075"/>
      <w:bookmarkStart w:id="55" w:name="_Toc182309817"/>
      <w:bookmarkStart w:id="56" w:name="_Toc184666253"/>
      <w:r w:rsidRPr="004E531A">
        <w:t>LOGROS POR MÓDULO</w:t>
      </w:r>
      <w:bookmarkEnd w:id="54"/>
      <w:bookmarkEnd w:id="55"/>
      <w:bookmarkEnd w:id="56"/>
    </w:p>
    <w:p w14:paraId="4DFB1D61"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Se registra si se dio de alta un módulo</w:t>
      </w:r>
    </w:p>
    <w:p w14:paraId="35A2FB24"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Se registra si se dio de baja un módulo</w:t>
      </w:r>
    </w:p>
    <w:p w14:paraId="488952F1"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Se registra si algún modulo cambio de nombre</w:t>
      </w:r>
    </w:p>
    <w:p w14:paraId="573FD099" w14:textId="77777777" w:rsidR="00796606" w:rsidRPr="00796606" w:rsidRDefault="00796606" w:rsidP="00796606">
      <w:pPr>
        <w:spacing w:after="0"/>
        <w:contextualSpacing w:val="0"/>
        <w:rPr>
          <w:rFonts w:eastAsia="Times New Roman" w:cs="Noto Sans"/>
          <w:color w:val="auto"/>
          <w:szCs w:val="18"/>
          <w:lang w:val="es-ES_tradnl"/>
        </w:rPr>
      </w:pPr>
    </w:p>
    <w:p w14:paraId="463270BF" w14:textId="77777777" w:rsidR="00796606" w:rsidRPr="004E531A" w:rsidRDefault="00796606" w:rsidP="004E531A">
      <w:pPr>
        <w:pStyle w:val="Ttulo2"/>
      </w:pPr>
      <w:bookmarkStart w:id="57" w:name="_Toc152693076"/>
      <w:bookmarkStart w:id="58" w:name="_Toc182309818"/>
      <w:bookmarkStart w:id="59" w:name="_Toc184666254"/>
      <w:r w:rsidRPr="004E531A">
        <w:t>OBSERVACIONES</w:t>
      </w:r>
      <w:bookmarkEnd w:id="57"/>
      <w:bookmarkEnd w:id="58"/>
      <w:bookmarkEnd w:id="59"/>
    </w:p>
    <w:p w14:paraId="181C3032"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Se registra el motivo por el cual se da de baja el módulo</w:t>
      </w:r>
    </w:p>
    <w:p w14:paraId="0C71BBB8" w14:textId="77777777" w:rsidR="00796606" w:rsidRPr="00796606" w:rsidRDefault="00796606" w:rsidP="00FD04A5">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Se registra el motivo por el cual se da de alta el módulo</w:t>
      </w:r>
    </w:p>
    <w:p w14:paraId="023B3540" w14:textId="77777777" w:rsidR="00796606" w:rsidRPr="00796606" w:rsidRDefault="00796606" w:rsidP="00796606">
      <w:pPr>
        <w:spacing w:after="0"/>
        <w:contextualSpacing w:val="0"/>
        <w:rPr>
          <w:rFonts w:eastAsia="Times New Roman" w:cs="Noto Sans"/>
          <w:color w:val="auto"/>
          <w:szCs w:val="18"/>
          <w:lang w:val="es-ES_tradnl"/>
        </w:rPr>
      </w:pPr>
    </w:p>
    <w:p w14:paraId="211E5623" w14:textId="77777777" w:rsidR="00796606" w:rsidRPr="004E531A" w:rsidRDefault="00796606" w:rsidP="004E531A">
      <w:pPr>
        <w:pStyle w:val="Ttulo1"/>
        <w:rPr>
          <w:lang w:val="es-ES"/>
        </w:rPr>
      </w:pPr>
      <w:bookmarkStart w:id="60" w:name="_Toc152693077"/>
      <w:bookmarkStart w:id="61" w:name="_Toc182309819"/>
      <w:bookmarkStart w:id="62" w:name="_Toc184666255"/>
      <w:r w:rsidRPr="004E531A">
        <w:rPr>
          <w:lang w:val="es-ES"/>
        </w:rPr>
        <w:lastRenderedPageBreak/>
        <w:t>Instrucciones de Llenado BSC: Informe de la Jurisdicción, del o la Menor de Cinco años (sinba-sis-M4)</w:t>
      </w:r>
      <w:bookmarkEnd w:id="60"/>
      <w:bookmarkEnd w:id="61"/>
      <w:bookmarkEnd w:id="62"/>
    </w:p>
    <w:p w14:paraId="23DB380F" w14:textId="77777777" w:rsidR="00796606" w:rsidRPr="004E531A" w:rsidRDefault="00796606" w:rsidP="004E531A">
      <w:pPr>
        <w:pStyle w:val="Ttulo2"/>
      </w:pPr>
      <w:bookmarkStart w:id="63" w:name="_Toc152693078"/>
      <w:bookmarkStart w:id="64" w:name="_Toc182309820"/>
      <w:bookmarkStart w:id="65" w:name="_Toc184666256"/>
      <w:r w:rsidRPr="004E531A">
        <w:t>Instrucciones Generales</w:t>
      </w:r>
      <w:bookmarkEnd w:id="63"/>
      <w:bookmarkEnd w:id="64"/>
      <w:bookmarkEnd w:id="65"/>
    </w:p>
    <w:p w14:paraId="2C026BE5"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796606">
        <w:rPr>
          <w:rFonts w:eastAsia="Times New Roman" w:cs="Noto Sans"/>
          <w:color w:val="000000"/>
          <w:szCs w:val="18"/>
          <w:lang w:val="es-ES"/>
        </w:rPr>
        <w:t xml:space="preserve">Para el llenado del Informe de la Jurisdicción, del o la Menor de Cinco años se debe escribir con tinta, letra de molde, sin abreviaturas, utilizar únicamente bolígrafo, no usar plumas con tinta de gel, pluma fuente, plumón o similares, debido a que los trazos pierden claridad y este tipo de tintas tienden a desaparecer con el tiempo. </w:t>
      </w:r>
    </w:p>
    <w:p w14:paraId="73F1FEDD"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796606">
        <w:rPr>
          <w:rFonts w:eastAsia="Times New Roman" w:cs="Noto Sans"/>
          <w:color w:val="000000"/>
          <w:szCs w:val="18"/>
          <w:lang w:val="es-ES"/>
        </w:rPr>
        <w:t>La persona que llene la Hoja es la o el responsable de su contenido, por lo que se recomienda llenarlo cuidadosamente, plasmando información completa y veraz.</w:t>
      </w:r>
    </w:p>
    <w:p w14:paraId="25CB59D9"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El Informe de la Jurisdicción, clave SIS-SS-M4, debe ser llenado una vez que la o el coordinador médico haya validado la información de todos los módulos bajo su responsabilidad. Este formato permite concentrar la información generada durante un mes específico en todos y cada uno de los módulos que existen en la jurisdicción sanitaria.</w:t>
      </w:r>
    </w:p>
    <w:p w14:paraId="0542B386"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96606">
        <w:rPr>
          <w:rFonts w:eastAsia="Times New Roman" w:cs="Noto Sans"/>
          <w:b/>
          <w:color w:val="000000"/>
          <w:szCs w:val="18"/>
          <w:lang w:val="es-ES_tradnl"/>
        </w:rPr>
        <w:t>Fuente de llenado</w:t>
      </w:r>
      <w:r w:rsidRPr="00796606">
        <w:rPr>
          <w:rFonts w:eastAsia="Times New Roman" w:cs="Noto Sans"/>
          <w:color w:val="000000"/>
          <w:szCs w:val="18"/>
          <w:lang w:val="es-ES_tradnl"/>
        </w:rPr>
        <w:t>. Formato intermedio, Informe de Módulo SIS-SS-M3.</w:t>
      </w:r>
    </w:p>
    <w:p w14:paraId="6AEDDF6A"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796606">
        <w:rPr>
          <w:rFonts w:eastAsia="Times New Roman" w:cs="Noto Sans"/>
          <w:b/>
          <w:bCs/>
          <w:color w:val="000000"/>
          <w:szCs w:val="18"/>
          <w:lang w:val="es-ES"/>
        </w:rPr>
        <w:t>La o el Responsable de llenado</w:t>
      </w:r>
      <w:r w:rsidRPr="00796606">
        <w:rPr>
          <w:rFonts w:eastAsia="Times New Roman" w:cs="Noto Sans"/>
          <w:color w:val="000000"/>
          <w:szCs w:val="18"/>
          <w:lang w:val="es-ES"/>
        </w:rPr>
        <w:t>. El Informe de la Jurisdicción debe ser llenado por la o el coordinador médico jurisdiccional con los informes de módulo.</w:t>
      </w:r>
    </w:p>
    <w:p w14:paraId="42A0C724"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96606">
        <w:rPr>
          <w:rFonts w:eastAsia="Times New Roman" w:cs="Noto Sans"/>
          <w:b/>
          <w:color w:val="000000"/>
          <w:szCs w:val="18"/>
          <w:lang w:val="es-ES_tradnl"/>
        </w:rPr>
        <w:t>Manejo de la forma</w:t>
      </w:r>
      <w:r w:rsidRPr="00796606">
        <w:rPr>
          <w:rFonts w:eastAsia="Times New Roman" w:cs="Noto Sans"/>
          <w:color w:val="000000"/>
          <w:szCs w:val="18"/>
          <w:lang w:val="es-ES_tradnl"/>
        </w:rPr>
        <w:t xml:space="preserve">. Este informe debe ser elaborado durante los primeros diez días posteriores al mes que se reporta. </w:t>
      </w:r>
    </w:p>
    <w:p w14:paraId="2D047DA1"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96606">
        <w:rPr>
          <w:rFonts w:eastAsia="Times New Roman" w:cs="Noto Sans"/>
          <w:b/>
          <w:color w:val="000000"/>
          <w:szCs w:val="18"/>
          <w:lang w:val="es-ES_tradnl"/>
        </w:rPr>
        <w:t>Llenado de la forma</w:t>
      </w:r>
      <w:r w:rsidRPr="00796606">
        <w:rPr>
          <w:rFonts w:eastAsia="Times New Roman" w:cs="Noto Sans"/>
          <w:color w:val="000000"/>
          <w:szCs w:val="18"/>
          <w:lang w:val="es-ES_tradnl"/>
        </w:rPr>
        <w:t>. En las jurisdicciones que no tienen equipo de cómputo o el sistema para procesar la información del SIS, este formato se debe llenar en original y dos copias. Una copia es para la o el coordinador médico y la otra es para la o el estadígrafo jurisdiccional, quien debe asegurarse que el original se reciba en el nivel estatal a más tardar el día 10 del mes posterior al que se informa.</w:t>
      </w:r>
    </w:p>
    <w:p w14:paraId="20546341" w14:textId="77777777" w:rsidR="00796606" w:rsidRPr="00796606" w:rsidRDefault="00796606" w:rsidP="00FD04A5">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96606">
        <w:rPr>
          <w:rFonts w:eastAsia="Times New Roman" w:cs="Noto Sans"/>
          <w:color w:val="000000"/>
          <w:szCs w:val="18"/>
          <w:lang w:val="es-ES_tradnl"/>
        </w:rPr>
        <w:t>En las jurisdicciones sanitarias que cuentan con equipo de cómputo y con el sistema para procesar la información del SIS, el Informe Jurisdiccional solamente se debe llenar en original y copia. El original es para la o el coordinador médico y la copia es para la o el estadígrafo de la jurisdicción, quien utilizará esta información para alimentar el sistema de cómputo a fin de obtener el "Informe de Actividades Realizadas Fuera de la Unidad Médica", correspondiente a la jurisdicción.</w:t>
      </w:r>
    </w:p>
    <w:p w14:paraId="60707F51" w14:textId="77777777" w:rsidR="00796606" w:rsidRPr="00796606" w:rsidRDefault="00796606" w:rsidP="00796606">
      <w:pPr>
        <w:spacing w:after="0"/>
        <w:contextualSpacing w:val="0"/>
        <w:rPr>
          <w:rFonts w:eastAsia="Times New Roman" w:cs="Noto Sans"/>
          <w:color w:val="auto"/>
          <w:szCs w:val="18"/>
          <w:lang w:val="es-ES_tradnl"/>
        </w:rPr>
      </w:pPr>
    </w:p>
    <w:p w14:paraId="56D123EF" w14:textId="77777777" w:rsidR="00796606" w:rsidRPr="004E531A" w:rsidRDefault="00796606" w:rsidP="004E531A">
      <w:pPr>
        <w:pStyle w:val="Ttulo2"/>
      </w:pPr>
      <w:bookmarkStart w:id="66" w:name="_Toc152693079"/>
      <w:bookmarkStart w:id="67" w:name="_Toc182309821"/>
      <w:bookmarkStart w:id="68" w:name="_Toc184666257"/>
      <w:r w:rsidRPr="004E531A">
        <w:t>SECCIÓN I: DATOS DE IDENTIFICACIÓN</w:t>
      </w:r>
      <w:bookmarkEnd w:id="66"/>
      <w:bookmarkEnd w:id="67"/>
      <w:bookmarkEnd w:id="68"/>
    </w:p>
    <w:p w14:paraId="305C7C0A"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 xml:space="preserve">Anote el nombre y número de la Jurisdicción sanitaria, así como el mes y </w:t>
      </w:r>
      <w:r w:rsidRPr="00796606">
        <w:rPr>
          <w:rFonts w:eastAsia="Times New Roman" w:cs="Noto Sans"/>
          <w:strike/>
          <w:color w:val="auto"/>
          <w:szCs w:val="18"/>
          <w:lang w:val="es-ES"/>
        </w:rPr>
        <w:t>el</w:t>
      </w:r>
      <w:r w:rsidRPr="00796606">
        <w:rPr>
          <w:rFonts w:eastAsia="Times New Roman" w:cs="Noto Sans"/>
          <w:color w:val="auto"/>
          <w:szCs w:val="18"/>
          <w:lang w:val="es-ES"/>
        </w:rPr>
        <w:t xml:space="preserve"> año al que corresponde la información.</w:t>
      </w:r>
    </w:p>
    <w:p w14:paraId="670F5AE8" w14:textId="77777777" w:rsidR="00796606" w:rsidRPr="00796606" w:rsidRDefault="00796606" w:rsidP="00796606">
      <w:pPr>
        <w:spacing w:after="0"/>
        <w:contextualSpacing w:val="0"/>
        <w:rPr>
          <w:rFonts w:eastAsia="Times New Roman" w:cs="Noto Sans"/>
          <w:color w:val="auto"/>
          <w:sz w:val="24"/>
          <w:szCs w:val="24"/>
          <w:lang w:val="es-ES_tradnl"/>
        </w:rPr>
      </w:pPr>
    </w:p>
    <w:p w14:paraId="531F56DD" w14:textId="77777777" w:rsidR="00796606" w:rsidRPr="004E531A" w:rsidRDefault="00796606" w:rsidP="004E531A">
      <w:pPr>
        <w:pStyle w:val="Ttulo2"/>
      </w:pPr>
      <w:bookmarkStart w:id="69" w:name="_Toc152693080"/>
      <w:bookmarkStart w:id="70" w:name="_Toc182309822"/>
      <w:bookmarkStart w:id="71" w:name="_Toc184666258"/>
      <w:r w:rsidRPr="004E531A">
        <w:lastRenderedPageBreak/>
        <w:t>SECCIÓN II. LOGROS POR MÓDULO</w:t>
      </w:r>
      <w:bookmarkEnd w:id="69"/>
      <w:bookmarkEnd w:id="70"/>
      <w:bookmarkEnd w:id="71"/>
    </w:p>
    <w:p w14:paraId="74543B4B" w14:textId="77777777" w:rsidR="00796606" w:rsidRPr="004E531A" w:rsidRDefault="00796606" w:rsidP="00796606">
      <w:pPr>
        <w:spacing w:after="0"/>
        <w:contextualSpacing w:val="0"/>
        <w:rPr>
          <w:rFonts w:eastAsia="Times New Roman" w:cs="Noto Sans"/>
          <w:b/>
          <w:color w:val="auto"/>
          <w:sz w:val="24"/>
          <w:szCs w:val="24"/>
          <w:lang w:val="es-ES_tradnl"/>
        </w:rPr>
      </w:pPr>
      <w:r w:rsidRPr="004E531A">
        <w:rPr>
          <w:rFonts w:eastAsia="Times New Roman" w:cs="Noto Sans"/>
          <w:b/>
          <w:color w:val="auto"/>
          <w:sz w:val="24"/>
          <w:szCs w:val="24"/>
          <w:lang w:val="es-ES_tradnl"/>
        </w:rPr>
        <w:t>Módulo</w:t>
      </w:r>
    </w:p>
    <w:p w14:paraId="5E73925F"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Anote el nombre de todos los módulos que integran la jurisdicción, siempre en el mismo orden. Si un módulo se da de alta durante el mes que se informa, anote el nombre de dicho módulo al final de la lista y márquelo con un asterisco (*); asimismo, en la sección de OBSERVACIONES, indique la fecha en que se dio de alta y el número de habitantes que posee.</w:t>
      </w:r>
    </w:p>
    <w:p w14:paraId="12C33688" w14:textId="77777777" w:rsidR="00796606" w:rsidRPr="00796606" w:rsidRDefault="00796606" w:rsidP="00796606">
      <w:pPr>
        <w:spacing w:after="0"/>
        <w:contextualSpacing w:val="0"/>
        <w:rPr>
          <w:rFonts w:eastAsia="Times New Roman" w:cs="Noto Sans"/>
          <w:color w:val="auto"/>
          <w:szCs w:val="18"/>
          <w:lang w:val="es-ES_tradnl"/>
        </w:rPr>
      </w:pPr>
    </w:p>
    <w:p w14:paraId="660FC816"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Si un módulo se da de baja durante el mes que se informa, anote su nombre en el mismo orden acostumbrado, márquelo con un asterisco (*) y deje en blanco las columnas de datos. Asimismo, en la sección de OBSERVACIONES indique el motivo por el que se dio de baja el módulo, la fecha en que ocurrió la baja y el número de los/las habitantes que tiene ese módulo. En el informe del siguiente mes ya no debe aparecer el nombre de este módulo, por lo que tienen que recorrerse los nombres del resto de los módulos, sin alterar el orden.</w:t>
      </w:r>
    </w:p>
    <w:p w14:paraId="067BD52E" w14:textId="77777777" w:rsidR="00796606" w:rsidRPr="00796606" w:rsidRDefault="00796606" w:rsidP="00796606">
      <w:pPr>
        <w:spacing w:after="0"/>
        <w:contextualSpacing w:val="0"/>
        <w:rPr>
          <w:rFonts w:eastAsia="Times New Roman" w:cs="Noto Sans"/>
          <w:color w:val="auto"/>
          <w:szCs w:val="18"/>
          <w:lang w:val="es-ES_tradnl"/>
        </w:rPr>
      </w:pPr>
    </w:p>
    <w:p w14:paraId="57ADE960"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Si un módulo cambió de nombre durante el mes que se informa, regístrelo en el mismo orden que ha estado ocupando, márquelo con un asterisco (*) y en la sección de OBSERVACIONES indique el motivo del cambio.</w:t>
      </w:r>
    </w:p>
    <w:p w14:paraId="45DEF366"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Si una o un supervisor no envió oportunamente su Informe de Módulo, anote el nombre del módulo en el mismo orden que ha ocupado y ponga guiones (-) en los recuadros de datos.</w:t>
      </w:r>
    </w:p>
    <w:p w14:paraId="152C5CA2" w14:textId="77777777" w:rsidR="00796606" w:rsidRPr="00796606" w:rsidRDefault="00796606" w:rsidP="00796606">
      <w:pPr>
        <w:spacing w:after="0"/>
        <w:contextualSpacing w:val="0"/>
        <w:rPr>
          <w:rFonts w:eastAsia="Times New Roman" w:cs="Noto Sans"/>
          <w:color w:val="auto"/>
          <w:szCs w:val="18"/>
          <w:lang w:val="es-ES_tradnl"/>
        </w:rPr>
      </w:pPr>
    </w:p>
    <w:p w14:paraId="7C0D8C06" w14:textId="5E3551D9" w:rsid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En cuanto se reciba la información de este módulo, se debe elaborar un informe complementario y enviarlo a la brevedad posible al nivel estatal.</w:t>
      </w:r>
    </w:p>
    <w:p w14:paraId="3E91DCD4" w14:textId="77777777" w:rsidR="004E531A" w:rsidRPr="004E531A" w:rsidRDefault="004E531A" w:rsidP="00796606">
      <w:pPr>
        <w:spacing w:after="0"/>
        <w:contextualSpacing w:val="0"/>
        <w:rPr>
          <w:rFonts w:eastAsia="Times New Roman" w:cs="Noto Sans"/>
          <w:color w:val="auto"/>
          <w:szCs w:val="18"/>
          <w:lang w:val="es-ES_tradnl"/>
        </w:rPr>
      </w:pPr>
    </w:p>
    <w:p w14:paraId="2EC1C12F" w14:textId="77777777" w:rsidR="00796606" w:rsidRPr="004E531A" w:rsidRDefault="00796606" w:rsidP="004E531A">
      <w:pPr>
        <w:spacing w:after="0"/>
        <w:contextualSpacing w:val="0"/>
        <w:rPr>
          <w:rFonts w:eastAsia="Times New Roman" w:cs="Noto Sans"/>
          <w:b/>
          <w:color w:val="auto"/>
          <w:sz w:val="24"/>
          <w:szCs w:val="24"/>
          <w:lang w:val="es-ES_tradnl"/>
        </w:rPr>
      </w:pPr>
      <w:bookmarkStart w:id="72" w:name="_Toc152693081"/>
      <w:bookmarkStart w:id="73" w:name="_Toc182309823"/>
      <w:r w:rsidRPr="004E531A">
        <w:rPr>
          <w:rFonts w:eastAsia="Times New Roman" w:cs="Noto Sans"/>
          <w:b/>
          <w:color w:val="auto"/>
          <w:sz w:val="24"/>
          <w:szCs w:val="24"/>
          <w:lang w:val="es-ES_tradnl"/>
        </w:rPr>
        <w:t>Logros</w:t>
      </w:r>
      <w:bookmarkEnd w:id="72"/>
      <w:bookmarkEnd w:id="73"/>
    </w:p>
    <w:p w14:paraId="5A1CFD6B" w14:textId="77777777" w:rsidR="00796606" w:rsidRPr="00796606" w:rsidRDefault="00796606" w:rsidP="00796606">
      <w:pPr>
        <w:spacing w:after="0"/>
        <w:contextualSpacing w:val="0"/>
        <w:rPr>
          <w:rFonts w:eastAsia="Times New Roman" w:cs="Noto Sans"/>
          <w:color w:val="auto"/>
          <w:szCs w:val="18"/>
          <w:lang w:val="es-ES"/>
        </w:rPr>
      </w:pPr>
      <w:r w:rsidRPr="00796606">
        <w:rPr>
          <w:rFonts w:eastAsia="Times New Roman" w:cs="Noto Sans"/>
          <w:color w:val="auto"/>
          <w:szCs w:val="18"/>
          <w:lang w:val="es-ES"/>
        </w:rPr>
        <w:t>Anote los logros que se observaron en cada módulo durante el mes, es decir: personas atendidas(os) por primera vez; consultas otorgadas; atenciones por enfermedades diarreicas; atenciones por infecciones respiratorias; ministración de vitamina A y de medicamentos antiparasitarios; referencias; defunciones; niños y niñas en seguimiento; salud indígena, de las o los menores de 2 años (con apoyo, frascos entregados). Para ello, únicamente transcriba del Informe de Módulo SIS-SS-M3 los datos de cada columna.</w:t>
      </w:r>
    </w:p>
    <w:p w14:paraId="2532C771" w14:textId="77777777" w:rsidR="00796606" w:rsidRPr="00796606" w:rsidRDefault="00796606" w:rsidP="00796606">
      <w:pPr>
        <w:spacing w:after="0"/>
        <w:contextualSpacing w:val="0"/>
        <w:rPr>
          <w:rFonts w:eastAsia="Times New Roman" w:cs="Noto Sans"/>
          <w:color w:val="auto"/>
          <w:szCs w:val="18"/>
          <w:lang w:val="es-ES_tradnl"/>
        </w:rPr>
      </w:pPr>
    </w:p>
    <w:p w14:paraId="08384902" w14:textId="1F4E817F" w:rsidR="00796606" w:rsidRPr="004E531A"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Al terminar de registrar la información de todos los módulos de la jurisdicción, sume los datos de cada columna y registre los resultados en el renglón del total.</w:t>
      </w:r>
    </w:p>
    <w:p w14:paraId="72558A98" w14:textId="77777777" w:rsidR="00796606" w:rsidRPr="004E531A" w:rsidRDefault="00796606" w:rsidP="004E531A">
      <w:pPr>
        <w:pStyle w:val="Ttulo2"/>
      </w:pPr>
      <w:bookmarkStart w:id="74" w:name="_Toc152693082"/>
      <w:bookmarkStart w:id="75" w:name="_Toc182309824"/>
      <w:bookmarkStart w:id="76" w:name="_Toc184666259"/>
      <w:r w:rsidRPr="004E531A">
        <w:t>SECCIÓN III. OBSERVACIONES</w:t>
      </w:r>
      <w:bookmarkEnd w:id="74"/>
      <w:bookmarkEnd w:id="75"/>
      <w:bookmarkEnd w:id="76"/>
    </w:p>
    <w:p w14:paraId="56B2E440" w14:textId="77777777" w:rsidR="00796606" w:rsidRPr="00796606" w:rsidRDefault="00796606" w:rsidP="00796606">
      <w:pPr>
        <w:spacing w:after="0"/>
        <w:contextualSpacing w:val="0"/>
        <w:rPr>
          <w:rFonts w:eastAsia="Times New Roman" w:cs="Noto Sans"/>
          <w:color w:val="auto"/>
          <w:szCs w:val="18"/>
          <w:lang w:val="es-ES_tradnl"/>
        </w:rPr>
      </w:pPr>
      <w:r w:rsidRPr="00796606">
        <w:rPr>
          <w:rFonts w:eastAsia="Times New Roman" w:cs="Noto Sans"/>
          <w:color w:val="auto"/>
          <w:szCs w:val="18"/>
          <w:lang w:val="es-ES_tradnl"/>
        </w:rPr>
        <w:t>Registre en este espacio la información que considere pertinente para mayor claridad de los datos que se registraron en el Informe de la Jurisdicción; por ejemplo, el motivo de baja o de alta de algún módulo.</w:t>
      </w:r>
    </w:p>
    <w:p w14:paraId="27EB4EFB" w14:textId="77777777" w:rsidR="00796606" w:rsidRPr="00796606" w:rsidRDefault="00796606" w:rsidP="00796606">
      <w:pPr>
        <w:spacing w:after="0"/>
        <w:contextualSpacing w:val="0"/>
        <w:rPr>
          <w:rFonts w:eastAsia="Times New Roman" w:cs="Noto Sans"/>
          <w:color w:val="000000"/>
          <w:szCs w:val="18"/>
          <w:lang w:val="es-ES_tradnl"/>
        </w:rPr>
      </w:pPr>
    </w:p>
    <w:p w14:paraId="48FF57B6" w14:textId="77777777" w:rsidR="00A71CE6" w:rsidRPr="00A71CE6" w:rsidRDefault="00A71CE6" w:rsidP="00A71CE6">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206364C3" w:rsidR="004F00A1" w:rsidRPr="00B92D23" w:rsidRDefault="004F00A1" w:rsidP="00B82FFB">
      <w:pPr>
        <w:rPr>
          <w:lang w:val="es-ES"/>
        </w:rPr>
      </w:pPr>
    </w:p>
    <w:p w14:paraId="6463FE77" w14:textId="201D6196" w:rsidR="001852E7" w:rsidRPr="00B92D23" w:rsidRDefault="004E531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2357BAE">
                <wp:simplePos x="0" y="0"/>
                <wp:positionH relativeFrom="margin">
                  <wp:align>center</wp:align>
                </wp:positionH>
                <wp:positionV relativeFrom="paragraph">
                  <wp:posOffset>1414508</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45AE9E6C" w14:textId="114C741A" w:rsidR="005640C8" w:rsidRPr="00E14A2A" w:rsidRDefault="005640C8" w:rsidP="005640C8">
                            <w:pPr>
                              <w:pStyle w:val="edicion"/>
                              <w:spacing w:after="0"/>
                              <w:rPr>
                                <w:rFonts w:cs="Noto Sans"/>
                                <w:b/>
                                <w:bCs/>
                              </w:rPr>
                            </w:pPr>
                            <w:r w:rsidRPr="00E14A2A">
                              <w:rPr>
                                <w:rFonts w:cs="Noto Sans"/>
                                <w:b/>
                                <w:bCs/>
                              </w:rPr>
                              <w:t>Instructivo de llenado de</w:t>
                            </w:r>
                            <w:r w:rsidR="004E531A">
                              <w:rPr>
                                <w:rFonts w:cs="Noto Sans"/>
                                <w:b/>
                                <w:bCs/>
                              </w:rPr>
                              <w:t xml:space="preserve">l </w:t>
                            </w:r>
                            <w:r w:rsidR="004E531A" w:rsidRPr="004E531A">
                              <w:rPr>
                                <w:rFonts w:cs="Noto Sans"/>
                                <w:b/>
                                <w:bCs/>
                              </w:rPr>
                              <w:t>BSC: Informe de la Jurisdicción, del o la Menor de Cinco años</w:t>
                            </w:r>
                          </w:p>
                          <w:p w14:paraId="4616C48F" w14:textId="6D40B0D0" w:rsidR="005640C8" w:rsidRPr="00E14A2A" w:rsidRDefault="005640C8" w:rsidP="005640C8">
                            <w:pPr>
                              <w:pStyle w:val="edicion"/>
                              <w:spacing w:after="0"/>
                              <w:rPr>
                                <w:rFonts w:cs="Noto Sans"/>
                              </w:rPr>
                            </w:pPr>
                            <w:r w:rsidRPr="00E14A2A">
                              <w:rPr>
                                <w:rFonts w:cs="Noto Sans"/>
                              </w:rPr>
                              <w:t>(SINBA-SIS-</w:t>
                            </w:r>
                            <w:r w:rsidR="004E531A">
                              <w:rPr>
                                <w:rFonts w:cs="Noto Sans"/>
                              </w:rPr>
                              <w:t>M4</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111.4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45AE9E6C" w14:textId="114C741A" w:rsidR="005640C8" w:rsidRPr="00E14A2A" w:rsidRDefault="005640C8" w:rsidP="005640C8">
                      <w:pPr>
                        <w:pStyle w:val="edicion"/>
                        <w:spacing w:after="0"/>
                        <w:rPr>
                          <w:rFonts w:cs="Noto Sans"/>
                          <w:b/>
                          <w:bCs/>
                        </w:rPr>
                      </w:pPr>
                      <w:r w:rsidRPr="00E14A2A">
                        <w:rPr>
                          <w:rFonts w:cs="Noto Sans"/>
                          <w:b/>
                          <w:bCs/>
                        </w:rPr>
                        <w:t>Instructivo de llenado de</w:t>
                      </w:r>
                      <w:r w:rsidR="004E531A">
                        <w:rPr>
                          <w:rFonts w:cs="Noto Sans"/>
                          <w:b/>
                          <w:bCs/>
                        </w:rPr>
                        <w:t xml:space="preserve">l </w:t>
                      </w:r>
                      <w:r w:rsidR="004E531A" w:rsidRPr="004E531A">
                        <w:rPr>
                          <w:rFonts w:cs="Noto Sans"/>
                          <w:b/>
                          <w:bCs/>
                        </w:rPr>
                        <w:t>BSC: Informe de la Jurisdicción, del o la Menor de Cinco años</w:t>
                      </w:r>
                    </w:p>
                    <w:p w14:paraId="4616C48F" w14:textId="6D40B0D0" w:rsidR="005640C8" w:rsidRPr="00E14A2A" w:rsidRDefault="005640C8" w:rsidP="005640C8">
                      <w:pPr>
                        <w:pStyle w:val="edicion"/>
                        <w:spacing w:after="0"/>
                        <w:rPr>
                          <w:rFonts w:cs="Noto Sans"/>
                        </w:rPr>
                      </w:pPr>
                      <w:r w:rsidRPr="00E14A2A">
                        <w:rPr>
                          <w:rFonts w:cs="Noto Sans"/>
                        </w:rPr>
                        <w:t>(SINBA-SIS-</w:t>
                      </w:r>
                      <w:r w:rsidR="004E531A">
                        <w:rPr>
                          <w:rFonts w:cs="Noto Sans"/>
                        </w:rPr>
                        <w:t>M4</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982B24" w14:textId="77777777" w:rsidR="00FD04A5" w:rsidRDefault="00FD04A5" w:rsidP="007B4FF9">
      <w:pPr>
        <w:spacing w:after="0"/>
      </w:pPr>
      <w:r>
        <w:separator/>
      </w:r>
    </w:p>
  </w:endnote>
  <w:endnote w:type="continuationSeparator" w:id="0">
    <w:p w14:paraId="373F83E0" w14:textId="77777777" w:rsidR="00FD04A5" w:rsidRDefault="00FD04A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B4DB5C6"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4E531A">
          <w:rPr>
            <w:noProof/>
            <w:color w:val="B38E5D"/>
          </w:rPr>
          <w:t>11</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CE93B5" w14:textId="77777777" w:rsidR="00FD04A5" w:rsidRDefault="00FD04A5" w:rsidP="007B4FF9">
      <w:pPr>
        <w:spacing w:after="0"/>
      </w:pPr>
      <w:r>
        <w:separator/>
      </w:r>
    </w:p>
  </w:footnote>
  <w:footnote w:type="continuationSeparator" w:id="0">
    <w:p w14:paraId="1B5F6A9D" w14:textId="77777777" w:rsidR="00FD04A5" w:rsidRDefault="00FD04A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390E7CF" w:rsidR="0087436F" w:rsidRPr="00DB7D3C" w:rsidRDefault="0087436F" w:rsidP="004E531A">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A71CE6" w:rsidRPr="00A71CE6">
            <w:rPr>
              <w:rFonts w:cs="Noto Sans"/>
              <w:b/>
              <w:bCs/>
              <w:color w:val="000000" w:themeColor="text1"/>
              <w:szCs w:val="20"/>
            </w:rPr>
            <w:t>BSC: INFORME DE LA JURISDICCIÓN, DEL O L</w:t>
          </w:r>
          <w:r w:rsidR="004E531A">
            <w:rPr>
              <w:rFonts w:cs="Noto Sans"/>
              <w:b/>
              <w:bCs/>
              <w:color w:val="000000" w:themeColor="text1"/>
              <w:szCs w:val="20"/>
            </w:rPr>
            <w:t>A</w:t>
          </w:r>
          <w:r w:rsidR="00A71CE6" w:rsidRPr="00A71CE6">
            <w:rPr>
              <w:rFonts w:cs="Noto Sans"/>
              <w:b/>
              <w:bCs/>
              <w:color w:val="000000" w:themeColor="text1"/>
              <w:szCs w:val="20"/>
            </w:rPr>
            <w:t xml:space="preserve"> MENOR DE CINCO AÑOS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45A949B" w:rsidR="0087436F" w:rsidRPr="00DB7D3C" w:rsidRDefault="00A71CE6" w:rsidP="00DB7D3C">
          <w:pPr>
            <w:jc w:val="center"/>
            <w:rPr>
              <w:rFonts w:ascii="Noto Sans SemiBold" w:hAnsi="Noto Sans SemiBold" w:cs="Noto Sans SemiBold"/>
              <w:b/>
              <w:bCs/>
              <w:smallCaps/>
              <w:noProof/>
              <w:color w:val="000000" w:themeColor="text1"/>
              <w:szCs w:val="18"/>
              <w:lang w:eastAsia="es-MX"/>
            </w:rPr>
          </w:pPr>
          <w:r w:rsidRPr="00A71CE6">
            <w:rPr>
              <w:rFonts w:ascii="Noto Sans SemiBold" w:hAnsi="Noto Sans SemiBold" w:cs="Noto Sans SemiBold"/>
              <w:b/>
              <w:bCs/>
              <w:smallCaps/>
              <w:noProof/>
              <w:color w:val="000000" w:themeColor="text1"/>
              <w:szCs w:val="18"/>
              <w:lang w:eastAsia="es-MX"/>
            </w:rPr>
            <w:t>SINBA-SIS-M4</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546"/>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531A"/>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606"/>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6EB6"/>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1CE6"/>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23"/>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984"/>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4A5"/>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E2BF21-2A76-4235-8109-4794FF174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2794</Words>
  <Characters>15932</Characters>
  <Application>Microsoft Office Word</Application>
  <DocSecurity>0</DocSecurity>
  <Lines>132</Lines>
  <Paragraphs>37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18689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2024-12-04T18:31:00Z</dcterms:created>
  <dcterms:modified xsi:type="dcterms:W3CDTF">2024-12-10T01:50:00Z</dcterms:modified>
  <cp:category/>
</cp:coreProperties>
</file>